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0A0" w:rsidRDefault="007400A0" w:rsidP="006C6CF2">
      <w:pPr>
        <w:pStyle w:val="Otsikko1"/>
      </w:pPr>
      <w:r>
        <w:t>Haastavat tilanteet sovittelussa:</w:t>
      </w:r>
    </w:p>
    <w:p w:rsidR="007400A0" w:rsidRDefault="007400A0"/>
    <w:p w:rsidR="006C6CF2" w:rsidRDefault="006C6CF2" w:rsidP="004D2C0E">
      <w:pPr>
        <w:spacing w:after="0" w:line="240" w:lineRule="auto"/>
      </w:pPr>
      <w:r>
        <w:t>Puheenjohtaja</w:t>
      </w:r>
    </w:p>
    <w:p w:rsidR="008D473E" w:rsidRDefault="007400A0" w:rsidP="004D2C0E">
      <w:pPr>
        <w:spacing w:after="0" w:line="240" w:lineRule="auto"/>
      </w:pPr>
      <w:r w:rsidRPr="004D2C0E">
        <w:rPr>
          <w:b/>
        </w:rPr>
        <w:t>Kari Turtiainen</w:t>
      </w:r>
      <w:r>
        <w:t>, käräjätuomari Oulun käräjäoikeus</w:t>
      </w:r>
    </w:p>
    <w:p w:rsidR="006C6CF2" w:rsidRDefault="006C6CF2" w:rsidP="004D2C0E">
      <w:pPr>
        <w:pStyle w:val="Luettelokappale"/>
        <w:numPr>
          <w:ilvl w:val="0"/>
          <w:numId w:val="1"/>
        </w:numPr>
        <w:spacing w:after="0" w:line="240" w:lineRule="auto"/>
      </w:pPr>
      <w:r>
        <w:t>sovittelee käräjäoikeudessa</w:t>
      </w:r>
      <w:r w:rsidR="000C187E">
        <w:t xml:space="preserve"> hyvin monenlaisia juttuja, takana arviolta 300-400 sovittelua</w:t>
      </w:r>
    </w:p>
    <w:p w:rsidR="004D2C0E" w:rsidRDefault="004D2C0E" w:rsidP="004D2C0E">
      <w:pPr>
        <w:spacing w:after="0" w:line="240" w:lineRule="auto"/>
      </w:pPr>
    </w:p>
    <w:p w:rsidR="006C6CF2" w:rsidRDefault="00062F37" w:rsidP="004D2C0E">
      <w:pPr>
        <w:spacing w:after="0" w:line="240" w:lineRule="auto"/>
      </w:pPr>
      <w:r>
        <w:t>Paneelin j</w:t>
      </w:r>
      <w:r w:rsidR="006C6CF2">
        <w:t>äsenet:</w:t>
      </w:r>
    </w:p>
    <w:p w:rsidR="006C6CF2" w:rsidRDefault="006C6CF2" w:rsidP="004D2C0E">
      <w:pPr>
        <w:spacing w:after="0" w:line="240" w:lineRule="auto"/>
      </w:pPr>
      <w:r w:rsidRPr="004D2C0E">
        <w:rPr>
          <w:b/>
        </w:rPr>
        <w:t>Hanna Vuorinen</w:t>
      </w:r>
      <w:r>
        <w:t>, sovittelija Naapuruussovittelun keskus</w:t>
      </w:r>
    </w:p>
    <w:p w:rsidR="00062F37" w:rsidRDefault="006C6CF2" w:rsidP="004D2C0E">
      <w:pPr>
        <w:pStyle w:val="Luettelokappale"/>
        <w:numPr>
          <w:ilvl w:val="0"/>
          <w:numId w:val="1"/>
        </w:numPr>
        <w:spacing w:after="0" w:line="240" w:lineRule="auto"/>
      </w:pPr>
      <w:r>
        <w:t>naapurustokonfliktit</w:t>
      </w:r>
      <w:r w:rsidR="00062F37">
        <w:t xml:space="preserve"> ja niiden sovittelu omana erityisalana</w:t>
      </w:r>
    </w:p>
    <w:p w:rsidR="006C6CF2" w:rsidRDefault="00062F37" w:rsidP="004D2C0E">
      <w:pPr>
        <w:pStyle w:val="Luettelokappale"/>
        <w:numPr>
          <w:ilvl w:val="0"/>
          <w:numId w:val="1"/>
        </w:numPr>
        <w:spacing w:after="0" w:line="240" w:lineRule="auto"/>
      </w:pPr>
      <w:r>
        <w:t xml:space="preserve">tekee myös </w:t>
      </w:r>
      <w:r w:rsidR="006C6CF2">
        <w:t>työyhteisösovitteluita</w:t>
      </w:r>
    </w:p>
    <w:p w:rsidR="006C6CF2" w:rsidRDefault="006C6CF2" w:rsidP="004D2C0E">
      <w:pPr>
        <w:spacing w:after="0" w:line="240" w:lineRule="auto"/>
      </w:pPr>
      <w:r w:rsidRPr="004D2C0E">
        <w:rPr>
          <w:b/>
        </w:rPr>
        <w:t>Saara Remes</w:t>
      </w:r>
      <w:r>
        <w:t xml:space="preserve">, </w:t>
      </w:r>
    </w:p>
    <w:p w:rsidR="006C6CF2" w:rsidRDefault="006C6CF2" w:rsidP="004D2C0E">
      <w:pPr>
        <w:pStyle w:val="Luettelokappale"/>
        <w:numPr>
          <w:ilvl w:val="0"/>
          <w:numId w:val="1"/>
        </w:numPr>
        <w:spacing w:after="0" w:line="240" w:lineRule="auto"/>
      </w:pPr>
      <w:r>
        <w:t>erikoistunut työ- ja organisaatiopsykologiaan</w:t>
      </w:r>
      <w:r w:rsidR="00062F37">
        <w:t>, ratkaisu- ja voimavarakeskeinen valmentaja</w:t>
      </w:r>
    </w:p>
    <w:p w:rsidR="006C6CF2" w:rsidRDefault="006C6CF2" w:rsidP="004D2C0E">
      <w:pPr>
        <w:pStyle w:val="Luettelokappale"/>
        <w:numPr>
          <w:ilvl w:val="0"/>
          <w:numId w:val="1"/>
        </w:numPr>
        <w:spacing w:after="0" w:line="240" w:lineRule="auto"/>
      </w:pPr>
      <w:r>
        <w:t>työyhteisösovittelu omana kenttänä</w:t>
      </w:r>
    </w:p>
    <w:p w:rsidR="006C6CF2" w:rsidRDefault="006C6CF2" w:rsidP="004D2C0E">
      <w:pPr>
        <w:spacing w:after="0" w:line="240" w:lineRule="auto"/>
      </w:pPr>
      <w:r w:rsidRPr="004D2C0E">
        <w:rPr>
          <w:b/>
        </w:rPr>
        <w:t>Sirpa Flinkman</w:t>
      </w:r>
      <w:r>
        <w:t>, Pohjois-Suomen sovittelutoimisto</w:t>
      </w:r>
    </w:p>
    <w:p w:rsidR="006C6CF2" w:rsidRDefault="006C6CF2" w:rsidP="004D2C0E">
      <w:pPr>
        <w:pStyle w:val="Luettelokappale"/>
        <w:numPr>
          <w:ilvl w:val="0"/>
          <w:numId w:val="1"/>
        </w:numPr>
        <w:spacing w:after="0" w:line="240" w:lineRule="auto"/>
      </w:pPr>
      <w:r>
        <w:t>Rikos- ja riita-asioiden sovittelu</w:t>
      </w:r>
    </w:p>
    <w:p w:rsidR="006C6CF2" w:rsidRDefault="006C6CF2" w:rsidP="004D2C0E">
      <w:pPr>
        <w:pStyle w:val="Luettelokappale"/>
        <w:numPr>
          <w:ilvl w:val="0"/>
          <w:numId w:val="1"/>
        </w:numPr>
        <w:spacing w:after="0" w:line="240" w:lineRule="auto"/>
      </w:pPr>
      <w:r>
        <w:t>Taust</w:t>
      </w:r>
      <w:r w:rsidR="00062F37">
        <w:t>a</w:t>
      </w:r>
      <w:r>
        <w:t>a</w:t>
      </w:r>
      <w:r w:rsidR="00062F37">
        <w:t xml:space="preserve"> mm.</w:t>
      </w:r>
      <w:r>
        <w:t xml:space="preserve"> nuorten rikostekijöiden tehtävä</w:t>
      </w:r>
      <w:r w:rsidR="00062F37">
        <w:t>ssä</w:t>
      </w:r>
      <w:r>
        <w:t xml:space="preserve"> työ</w:t>
      </w:r>
      <w:r w:rsidR="00062F37">
        <w:t>ssä</w:t>
      </w:r>
    </w:p>
    <w:p w:rsidR="00062F37" w:rsidRPr="004D2C0E" w:rsidRDefault="006C6CF2" w:rsidP="004D2C0E">
      <w:pPr>
        <w:spacing w:after="0" w:line="240" w:lineRule="auto"/>
        <w:rPr>
          <w:b/>
        </w:rPr>
      </w:pPr>
      <w:r w:rsidRPr="004D2C0E">
        <w:rPr>
          <w:b/>
        </w:rPr>
        <w:t>Harri Väisänen</w:t>
      </w:r>
    </w:p>
    <w:p w:rsidR="006C6CF2" w:rsidRDefault="00062F37" w:rsidP="004D2C0E">
      <w:pPr>
        <w:pStyle w:val="Luettelokappale"/>
        <w:numPr>
          <w:ilvl w:val="0"/>
          <w:numId w:val="1"/>
        </w:numPr>
        <w:spacing w:after="0" w:line="240" w:lineRule="auto"/>
      </w:pPr>
      <w:r>
        <w:t>opettajataustainen, ollut kehittämässä Versoa, kouluttaa ratkaisukeskeisiä sovittelijoita</w:t>
      </w:r>
    </w:p>
    <w:p w:rsidR="00012782" w:rsidRDefault="006C6CF2" w:rsidP="00012782">
      <w:pPr>
        <w:pStyle w:val="Luettelokappale"/>
        <w:numPr>
          <w:ilvl w:val="0"/>
          <w:numId w:val="1"/>
        </w:numPr>
        <w:spacing w:after="0" w:line="240" w:lineRule="auto"/>
      </w:pPr>
      <w:r>
        <w:t>työyhteisösovittelun asiantuntija</w:t>
      </w:r>
    </w:p>
    <w:p w:rsidR="004D2C0E" w:rsidRDefault="004D2C0E" w:rsidP="004D2C0E">
      <w:pPr>
        <w:pStyle w:val="Luettelokappale"/>
        <w:spacing w:after="0" w:line="240" w:lineRule="auto"/>
      </w:pPr>
    </w:p>
    <w:p w:rsidR="00ED0F22" w:rsidRDefault="00012782" w:rsidP="00012782">
      <w:r>
        <w:t xml:space="preserve">Työpajan vetäjä Kari Turtiainen veti pajan läpi </w:t>
      </w:r>
      <w:r w:rsidR="00350209">
        <w:t>kuuden kysymyksen / aiheen kautta. Yleisön kysymykset ja kommentit pyrittiin käytettävissä olevan ajan puitteissa ottamaan huomioon. Alla lyhyet poiminnat kommenteista, mikä ei varmasti kata kokonaisuudessaan käydyn keskustelun laajuutta ja syvyyttä.</w:t>
      </w:r>
    </w:p>
    <w:p w:rsidR="006C6CF2" w:rsidRPr="004D2C0E" w:rsidRDefault="000C187E" w:rsidP="004D2C0E">
      <w:pPr>
        <w:pStyle w:val="Luettelokappale"/>
        <w:numPr>
          <w:ilvl w:val="0"/>
          <w:numId w:val="2"/>
        </w:numPr>
        <w:spacing w:after="0" w:line="240" w:lineRule="auto"/>
        <w:rPr>
          <w:b/>
        </w:rPr>
      </w:pPr>
      <w:r w:rsidRPr="004D2C0E">
        <w:rPr>
          <w:b/>
        </w:rPr>
        <w:t>Sovittelu lähtee liikkeelle valmistelusta – mitä se teidän maailmassa tarkoittaa ja miten varaudutte siihen, että haastavia tilanteita minimoidaan</w:t>
      </w:r>
      <w:r w:rsidR="00350209" w:rsidRPr="004D2C0E">
        <w:rPr>
          <w:b/>
        </w:rPr>
        <w:t>?</w:t>
      </w:r>
    </w:p>
    <w:p w:rsidR="000A3B22" w:rsidRDefault="000A3B22" w:rsidP="004D2C0E">
      <w:pPr>
        <w:pStyle w:val="Luettelokappale"/>
        <w:spacing w:after="0" w:line="240" w:lineRule="auto"/>
      </w:pPr>
    </w:p>
    <w:p w:rsidR="000C187E" w:rsidRPr="004D2C0E" w:rsidRDefault="000C187E" w:rsidP="004D2C0E">
      <w:pPr>
        <w:pStyle w:val="Luettelokappale"/>
        <w:spacing w:after="0" w:line="240" w:lineRule="auto"/>
        <w:ind w:firstLine="360"/>
        <w:rPr>
          <w:b/>
        </w:rPr>
      </w:pPr>
      <w:r w:rsidRPr="004D2C0E">
        <w:rPr>
          <w:b/>
        </w:rPr>
        <w:t>Hanna:</w:t>
      </w:r>
    </w:p>
    <w:p w:rsidR="000C187E" w:rsidRDefault="000C187E" w:rsidP="004D2C0E">
      <w:pPr>
        <w:pStyle w:val="Luettelokappale"/>
        <w:numPr>
          <w:ilvl w:val="0"/>
          <w:numId w:val="3"/>
        </w:numPr>
        <w:spacing w:after="0" w:line="240" w:lineRule="auto"/>
      </w:pPr>
      <w:r>
        <w:t xml:space="preserve">Pitää valmistautua ihan kaikkeen, ihmiset tulevat hyvin monenlaisilla </w:t>
      </w:r>
      <w:r w:rsidR="002A230C">
        <w:t>motiiveilla.</w:t>
      </w:r>
    </w:p>
    <w:p w:rsidR="000C187E" w:rsidRDefault="002A230C" w:rsidP="004D2C0E">
      <w:pPr>
        <w:pStyle w:val="Luettelokappale"/>
        <w:numPr>
          <w:ilvl w:val="0"/>
          <w:numId w:val="3"/>
        </w:numPr>
        <w:spacing w:after="0" w:line="240" w:lineRule="auto"/>
      </w:pPr>
      <w:r>
        <w:t>Pitää pysyä hengissä ja uskoa että kukaan ei ole tarkoituksella paha.</w:t>
      </w:r>
    </w:p>
    <w:p w:rsidR="002A230C" w:rsidRDefault="002A230C" w:rsidP="004D2C0E">
      <w:pPr>
        <w:pStyle w:val="Luettelokappale"/>
        <w:numPr>
          <w:ilvl w:val="0"/>
          <w:numId w:val="3"/>
        </w:numPr>
        <w:spacing w:after="0" w:line="240" w:lineRule="auto"/>
      </w:pPr>
      <w:r>
        <w:t>Pitää vain nojata prosessiin.</w:t>
      </w:r>
    </w:p>
    <w:p w:rsidR="002A230C" w:rsidRDefault="002A230C" w:rsidP="004D2C0E">
      <w:pPr>
        <w:pStyle w:val="Luettelokappale"/>
        <w:numPr>
          <w:ilvl w:val="0"/>
          <w:numId w:val="3"/>
        </w:numPr>
        <w:spacing w:after="0" w:line="240" w:lineRule="auto"/>
      </w:pPr>
      <w:r>
        <w:t>Mitä pienempi</w:t>
      </w:r>
      <w:r w:rsidR="00560FFF">
        <w:t xml:space="preserve"> konflikti</w:t>
      </w:r>
      <w:r>
        <w:t xml:space="preserve"> paperilla, sitä isompi </w:t>
      </w:r>
      <w:proofErr w:type="spellStart"/>
      <w:r>
        <w:t>ylläri</w:t>
      </w:r>
      <w:proofErr w:type="spellEnd"/>
      <w:r>
        <w:t>.</w:t>
      </w:r>
    </w:p>
    <w:p w:rsidR="002A230C" w:rsidRPr="004D2C0E" w:rsidRDefault="002A230C" w:rsidP="004D2C0E">
      <w:pPr>
        <w:pStyle w:val="Luettelokappale"/>
        <w:spacing w:after="0" w:line="240" w:lineRule="auto"/>
        <w:ind w:firstLine="360"/>
        <w:rPr>
          <w:b/>
        </w:rPr>
      </w:pPr>
      <w:r w:rsidRPr="004D2C0E">
        <w:rPr>
          <w:b/>
        </w:rPr>
        <w:t>Saara:</w:t>
      </w:r>
    </w:p>
    <w:p w:rsidR="002A230C" w:rsidRDefault="002A230C" w:rsidP="004D2C0E">
      <w:pPr>
        <w:pStyle w:val="Luettelokappale"/>
        <w:numPr>
          <w:ilvl w:val="0"/>
          <w:numId w:val="4"/>
        </w:numPr>
        <w:spacing w:after="0" w:line="240" w:lineRule="auto"/>
      </w:pPr>
      <w:r>
        <w:t>Työyhteisösovittelun maailma ei ihan niin villi.</w:t>
      </w:r>
    </w:p>
    <w:p w:rsidR="002A230C" w:rsidRDefault="002A230C" w:rsidP="004D2C0E">
      <w:pPr>
        <w:pStyle w:val="Luettelokappale"/>
        <w:numPr>
          <w:ilvl w:val="0"/>
          <w:numId w:val="4"/>
        </w:numPr>
        <w:spacing w:after="0" w:line="240" w:lineRule="auto"/>
      </w:pPr>
      <w:r>
        <w:t>Pahin moka, että ohittaa infon – tieto tulee eri aikaan eri ihmisille. Pitää varmistaa, että kaikki ymmärtävät mistä kysymys.</w:t>
      </w:r>
    </w:p>
    <w:p w:rsidR="002A230C" w:rsidRDefault="002A230C" w:rsidP="004D2C0E">
      <w:pPr>
        <w:pStyle w:val="Luettelokappale"/>
        <w:numPr>
          <w:ilvl w:val="0"/>
          <w:numId w:val="4"/>
        </w:numPr>
        <w:spacing w:after="0" w:line="240" w:lineRule="auto"/>
      </w:pPr>
      <w:r>
        <w:t xml:space="preserve">Sovun henki, että kaikkia kuullaan ja arvostetaan, on monta totuutta. Sovun henki pitää rakentaa. </w:t>
      </w:r>
    </w:p>
    <w:p w:rsidR="002A230C" w:rsidRDefault="002A230C" w:rsidP="004D2C0E">
      <w:pPr>
        <w:pStyle w:val="Luettelokappale"/>
        <w:numPr>
          <w:ilvl w:val="0"/>
          <w:numId w:val="4"/>
        </w:numPr>
        <w:spacing w:after="0" w:line="240" w:lineRule="auto"/>
      </w:pPr>
      <w:r>
        <w:t>Oma valmistautuminen, pitää itsestä huolta, että on levännyt, rauhallinen.</w:t>
      </w:r>
    </w:p>
    <w:p w:rsidR="002A230C" w:rsidRPr="004D2C0E" w:rsidRDefault="002A230C" w:rsidP="004D2C0E">
      <w:pPr>
        <w:pStyle w:val="Luettelokappale"/>
        <w:spacing w:after="0" w:line="240" w:lineRule="auto"/>
        <w:ind w:firstLine="360"/>
        <w:rPr>
          <w:b/>
        </w:rPr>
      </w:pPr>
      <w:r w:rsidRPr="004D2C0E">
        <w:rPr>
          <w:b/>
        </w:rPr>
        <w:t>Sirpa:</w:t>
      </w:r>
    </w:p>
    <w:p w:rsidR="002A230C" w:rsidRDefault="002A230C" w:rsidP="004D2C0E">
      <w:pPr>
        <w:pStyle w:val="Luettelokappale"/>
        <w:numPr>
          <w:ilvl w:val="0"/>
          <w:numId w:val="5"/>
        </w:numPr>
        <w:spacing w:after="0" w:line="240" w:lineRule="auto"/>
      </w:pPr>
      <w:r>
        <w:t xml:space="preserve">Ajoissa paikalle, että omat asiat </w:t>
      </w:r>
      <w:proofErr w:type="gramStart"/>
      <w:r>
        <w:t>jää</w:t>
      </w:r>
      <w:proofErr w:type="gramEnd"/>
      <w:r>
        <w:t xml:space="preserve"> ulkopuolelle. Pitkiä keskusteluita osapuolten kanssa, että tarpeet / intressit tulevat esiin. Että osapuolet tietävät ja selvittävät oman asiansa kaik</w:t>
      </w:r>
      <w:r w:rsidR="00062F37">
        <w:t>k</w:t>
      </w:r>
      <w:r>
        <w:t>i</w:t>
      </w:r>
      <w:r w:rsidR="00062F37">
        <w:t xml:space="preserve"> ulottuvuudet /</w:t>
      </w:r>
      <w:r>
        <w:t xml:space="preserve"> puolet.</w:t>
      </w:r>
    </w:p>
    <w:p w:rsidR="002A230C" w:rsidRDefault="002A230C" w:rsidP="004D2C0E">
      <w:pPr>
        <w:pStyle w:val="Luettelokappale"/>
        <w:numPr>
          <w:ilvl w:val="0"/>
          <w:numId w:val="5"/>
        </w:numPr>
        <w:spacing w:after="0" w:line="240" w:lineRule="auto"/>
      </w:pPr>
      <w:r>
        <w:t xml:space="preserve">Sovittelijoiden valinta – että sovittelijoiden osaaminen ja ymmärrys sopivat </w:t>
      </w:r>
      <w:proofErr w:type="spellStart"/>
      <w:r>
        <w:t>caseen</w:t>
      </w:r>
      <w:proofErr w:type="spellEnd"/>
      <w:r>
        <w:t xml:space="preserve">. </w:t>
      </w:r>
      <w:proofErr w:type="spellStart"/>
      <w:r>
        <w:t>Sovitteiljoiden</w:t>
      </w:r>
      <w:proofErr w:type="spellEnd"/>
      <w:r>
        <w:t xml:space="preserve"> oman asiantuntemuksen hyödyntäminen.</w:t>
      </w:r>
    </w:p>
    <w:p w:rsidR="004D2C0E" w:rsidRDefault="004D2C0E" w:rsidP="004D2C0E">
      <w:pPr>
        <w:pStyle w:val="Luettelokappale"/>
        <w:spacing w:after="0" w:line="240" w:lineRule="auto"/>
        <w:rPr>
          <w:b/>
        </w:rPr>
      </w:pPr>
    </w:p>
    <w:p w:rsidR="004D2C0E" w:rsidRDefault="004D2C0E" w:rsidP="004D2C0E">
      <w:pPr>
        <w:pStyle w:val="Luettelokappale"/>
        <w:spacing w:after="0" w:line="240" w:lineRule="auto"/>
        <w:ind w:firstLine="360"/>
        <w:rPr>
          <w:b/>
        </w:rPr>
      </w:pPr>
    </w:p>
    <w:p w:rsidR="004D2C0E" w:rsidRDefault="004D2C0E" w:rsidP="004D2C0E">
      <w:pPr>
        <w:pStyle w:val="Luettelokappale"/>
        <w:spacing w:after="0" w:line="240" w:lineRule="auto"/>
        <w:ind w:firstLine="360"/>
        <w:rPr>
          <w:b/>
        </w:rPr>
      </w:pPr>
    </w:p>
    <w:p w:rsidR="002A230C" w:rsidRPr="004D2C0E" w:rsidRDefault="002A230C" w:rsidP="004D2C0E">
      <w:pPr>
        <w:pStyle w:val="Luettelokappale"/>
        <w:spacing w:after="0" w:line="240" w:lineRule="auto"/>
        <w:ind w:firstLine="360"/>
        <w:rPr>
          <w:b/>
        </w:rPr>
      </w:pPr>
      <w:r w:rsidRPr="004D2C0E">
        <w:rPr>
          <w:b/>
        </w:rPr>
        <w:lastRenderedPageBreak/>
        <w:t>Harri:</w:t>
      </w:r>
    </w:p>
    <w:p w:rsidR="002A230C" w:rsidRDefault="002A230C" w:rsidP="004D2C0E">
      <w:pPr>
        <w:pStyle w:val="Luettelokappale"/>
        <w:numPr>
          <w:ilvl w:val="0"/>
          <w:numId w:val="6"/>
        </w:numPr>
        <w:spacing w:after="0" w:line="240" w:lineRule="auto"/>
      </w:pPr>
      <w:r>
        <w:t>Sovittelijan neutraliteetti, puolueettomuus. Työyhteisösovittelussa asiakkaat odottavat tuloksia, koska maksavat siitä. Varmistettava, että tilaaja ymmärtää mistä prosessissa on kyse, että tapaus sopii sovitteluun.</w:t>
      </w:r>
    </w:p>
    <w:p w:rsidR="000A3B22" w:rsidRDefault="002A230C" w:rsidP="004D2C0E">
      <w:pPr>
        <w:pStyle w:val="Luettelokappale"/>
        <w:numPr>
          <w:ilvl w:val="0"/>
          <w:numId w:val="6"/>
        </w:numPr>
        <w:spacing w:after="0" w:line="240" w:lineRule="auto"/>
      </w:pPr>
      <w:r>
        <w:t>Työnantajan / johdon edustajan on ymmärrettävä, että sovittelija johtaa prosessia, mutta lopputulos syntyy osallistujista. Että ymmärtävät mikä on sovittelun prosessi.</w:t>
      </w:r>
    </w:p>
    <w:p w:rsidR="000A3B22" w:rsidRPr="004D2C0E" w:rsidRDefault="000A3B22" w:rsidP="004D2C0E">
      <w:pPr>
        <w:pStyle w:val="Luettelokappale"/>
        <w:spacing w:after="0" w:line="240" w:lineRule="auto"/>
        <w:ind w:firstLine="360"/>
        <w:rPr>
          <w:b/>
        </w:rPr>
      </w:pPr>
      <w:r w:rsidRPr="004D2C0E">
        <w:rPr>
          <w:b/>
        </w:rPr>
        <w:t>Kari:</w:t>
      </w:r>
    </w:p>
    <w:p w:rsidR="000A3B22" w:rsidRDefault="000A3B22" w:rsidP="004D2C0E">
      <w:pPr>
        <w:pStyle w:val="Luettelokappale"/>
        <w:numPr>
          <w:ilvl w:val="0"/>
          <w:numId w:val="7"/>
        </w:numPr>
        <w:spacing w:after="0" w:line="240" w:lineRule="auto"/>
      </w:pPr>
      <w:r>
        <w:t>Prosessissa mukana asianajajat, mikä tuo omat erityispiirteensä – kommunikaatio kulkee tämän kautta ja hänen tehtävänsä on valmistella päämiehensä siihen mistä sovittelussa on kyse. Sovitteluun tullaan sovittelemaan eikä käräjöimään.</w:t>
      </w:r>
    </w:p>
    <w:p w:rsidR="00012782" w:rsidRDefault="000A3B22" w:rsidP="004D2C0E">
      <w:pPr>
        <w:pStyle w:val="Luettelokappale"/>
        <w:numPr>
          <w:ilvl w:val="0"/>
          <w:numId w:val="7"/>
        </w:numPr>
        <w:spacing w:after="0" w:line="240" w:lineRule="auto"/>
      </w:pPr>
      <w:proofErr w:type="spellStart"/>
      <w:r>
        <w:t>A</w:t>
      </w:r>
      <w:r w:rsidR="00350209">
        <w:t>l</w:t>
      </w:r>
      <w:r>
        <w:t>kupuheenvuoro</w:t>
      </w:r>
      <w:proofErr w:type="spellEnd"/>
      <w:r>
        <w:t xml:space="preserve"> on työväline, jolla saadaan viesti asianosaisille – sitoutetaan, pelisäännöt, ymmärrys.</w:t>
      </w:r>
    </w:p>
    <w:p w:rsidR="004D2C0E" w:rsidRDefault="004D2C0E" w:rsidP="004D2C0E">
      <w:pPr>
        <w:pStyle w:val="Luettelokappale"/>
        <w:spacing w:after="0" w:line="240" w:lineRule="auto"/>
        <w:ind w:left="1440"/>
      </w:pPr>
    </w:p>
    <w:p w:rsidR="000A3B22" w:rsidRPr="004D2C0E" w:rsidRDefault="000A3B22" w:rsidP="004D2C0E">
      <w:pPr>
        <w:pStyle w:val="Luettelokappale"/>
        <w:numPr>
          <w:ilvl w:val="0"/>
          <w:numId w:val="2"/>
        </w:numPr>
        <w:spacing w:after="0" w:line="240" w:lineRule="auto"/>
        <w:rPr>
          <w:b/>
        </w:rPr>
      </w:pPr>
      <w:r w:rsidRPr="004D2C0E">
        <w:rPr>
          <w:b/>
        </w:rPr>
        <w:t>Puolueettomuus, tasapuolisuus – onko kyseenlaistettu, miten, millaisia tilanteita, miten selviää</w:t>
      </w:r>
    </w:p>
    <w:p w:rsidR="000A3B22" w:rsidRPr="004D2C0E" w:rsidRDefault="000A3B22" w:rsidP="004D2C0E">
      <w:pPr>
        <w:spacing w:after="0" w:line="240" w:lineRule="auto"/>
        <w:ind w:left="720" w:firstLine="360"/>
        <w:rPr>
          <w:b/>
        </w:rPr>
      </w:pPr>
      <w:r w:rsidRPr="004D2C0E">
        <w:rPr>
          <w:b/>
        </w:rPr>
        <w:t>Harri:</w:t>
      </w:r>
    </w:p>
    <w:p w:rsidR="00350209" w:rsidRDefault="00560FFF" w:rsidP="004D2C0E">
      <w:pPr>
        <w:pStyle w:val="Luettelokappale"/>
        <w:numPr>
          <w:ilvl w:val="0"/>
          <w:numId w:val="13"/>
        </w:numPr>
        <w:spacing w:after="0" w:line="240" w:lineRule="auto"/>
      </w:pPr>
      <w:r>
        <w:t xml:space="preserve">”Sen lauluja </w:t>
      </w:r>
      <w:r w:rsidR="00350209">
        <w:t>laulat,</w:t>
      </w:r>
      <w:r>
        <w:t xml:space="preserve"> jonka leipää syöt”</w:t>
      </w:r>
      <w:r w:rsidR="00350209">
        <w:t xml:space="preserve"> – vai laulatko..</w:t>
      </w:r>
      <w:r>
        <w:t xml:space="preserve">. </w:t>
      </w:r>
      <w:r w:rsidR="00350209">
        <w:t>Ei lounasteta tms. missään vaiheessa, puolueettomuus nähtävissä kaikissa tilanteissa.</w:t>
      </w:r>
    </w:p>
    <w:p w:rsidR="00560FFF" w:rsidRDefault="00560FFF" w:rsidP="004D2C0E">
      <w:pPr>
        <w:pStyle w:val="Luettelokappale"/>
        <w:numPr>
          <w:ilvl w:val="0"/>
          <w:numId w:val="13"/>
        </w:numPr>
        <w:spacing w:after="0" w:line="240" w:lineRule="auto"/>
      </w:pPr>
      <w:proofErr w:type="spellStart"/>
      <w:r>
        <w:t>Alkuinfo</w:t>
      </w:r>
      <w:proofErr w:type="spellEnd"/>
      <w:r>
        <w:t>!!!</w:t>
      </w:r>
      <w:r w:rsidR="00350209">
        <w:t xml:space="preserve"> Pi</w:t>
      </w:r>
      <w:r>
        <w:t>tää tehdä puolueettomuus selv</w:t>
      </w:r>
      <w:r w:rsidR="00350209">
        <w:t>äksi</w:t>
      </w:r>
    </w:p>
    <w:p w:rsidR="004D2C0E" w:rsidRDefault="00560FFF" w:rsidP="004D2C0E">
      <w:pPr>
        <w:pStyle w:val="Luettelokappale"/>
        <w:numPr>
          <w:ilvl w:val="0"/>
          <w:numId w:val="13"/>
        </w:numPr>
        <w:spacing w:after="0" w:line="240" w:lineRule="auto"/>
      </w:pPr>
      <w:r>
        <w:t>Pitää kertoa mistä lähtökohdista tehdään – että tämä on tilattu prosessi. Sen huomioiminen, että osapuolet saattavat pelätä</w:t>
      </w:r>
    </w:p>
    <w:p w:rsidR="00560FFF" w:rsidRPr="00F25629" w:rsidRDefault="00560FFF" w:rsidP="00F25629">
      <w:pPr>
        <w:spacing w:after="0" w:line="240" w:lineRule="auto"/>
        <w:ind w:left="1080"/>
        <w:rPr>
          <w:b/>
        </w:rPr>
      </w:pPr>
      <w:r w:rsidRPr="00F25629">
        <w:rPr>
          <w:b/>
        </w:rPr>
        <w:t>Sirpa:</w:t>
      </w:r>
    </w:p>
    <w:p w:rsidR="00560FFF" w:rsidRDefault="00560FFF" w:rsidP="004D2C0E">
      <w:pPr>
        <w:pStyle w:val="Luettelokappale"/>
        <w:numPr>
          <w:ilvl w:val="0"/>
          <w:numId w:val="14"/>
        </w:numPr>
        <w:spacing w:after="0" w:line="240" w:lineRule="auto"/>
      </w:pPr>
      <w:r>
        <w:t>Ajoittain huomaa, että vaikea – ulkoistaa itsensä. Hallitsee tietoisesti. Tasoittaa / varmistaa että molemmat huomioidaan tasapuolisesti.</w:t>
      </w:r>
    </w:p>
    <w:p w:rsidR="00560FFF" w:rsidRDefault="00560FFF" w:rsidP="004D2C0E">
      <w:pPr>
        <w:pStyle w:val="Luettelokappale"/>
        <w:numPr>
          <w:ilvl w:val="0"/>
          <w:numId w:val="14"/>
        </w:numPr>
        <w:spacing w:after="0" w:line="240" w:lineRule="auto"/>
      </w:pPr>
      <w:r>
        <w:t>Se, että paikalla kaksi sovittelijaa auttaa varmistamaan tasapuolisuuden.</w:t>
      </w:r>
    </w:p>
    <w:p w:rsidR="00560FFF" w:rsidRPr="004D2C0E" w:rsidRDefault="00560FFF" w:rsidP="004D2C0E">
      <w:pPr>
        <w:spacing w:after="0" w:line="240" w:lineRule="auto"/>
        <w:ind w:left="720" w:firstLine="360"/>
        <w:rPr>
          <w:b/>
        </w:rPr>
      </w:pPr>
      <w:r w:rsidRPr="004D2C0E">
        <w:rPr>
          <w:b/>
        </w:rPr>
        <w:t>Saara:</w:t>
      </w:r>
    </w:p>
    <w:p w:rsidR="00560FFF" w:rsidRDefault="00560FFF" w:rsidP="004D2C0E">
      <w:pPr>
        <w:pStyle w:val="Luettelokappale"/>
        <w:numPr>
          <w:ilvl w:val="0"/>
          <w:numId w:val="15"/>
        </w:numPr>
        <w:spacing w:after="0" w:line="240" w:lineRule="auto"/>
      </w:pPr>
      <w:r>
        <w:t>Jos on pieninkään epäilys, että joku ei usko puolueettomuuteen, tee se näkyväksi.</w:t>
      </w:r>
    </w:p>
    <w:p w:rsidR="00560FFF" w:rsidRDefault="00560FFF" w:rsidP="004D2C0E">
      <w:pPr>
        <w:pStyle w:val="Luettelokappale"/>
        <w:numPr>
          <w:ilvl w:val="0"/>
          <w:numId w:val="15"/>
        </w:numPr>
        <w:spacing w:after="0" w:line="240" w:lineRule="auto"/>
      </w:pPr>
      <w:r>
        <w:t>Ajoittain huomaa, että joutuu pelinappulaksi.</w:t>
      </w:r>
    </w:p>
    <w:p w:rsidR="002A230C" w:rsidRDefault="00560FFF" w:rsidP="004D2C0E">
      <w:pPr>
        <w:pStyle w:val="Luettelokappale"/>
        <w:numPr>
          <w:ilvl w:val="0"/>
          <w:numId w:val="15"/>
        </w:numPr>
        <w:spacing w:after="0" w:line="240" w:lineRule="auto"/>
      </w:pPr>
      <w:r>
        <w:t xml:space="preserve">Empatia ja kuuntelu – terapeuttinen kokemus. Tämä auttaa siihen, että osapuoli kokee </w:t>
      </w:r>
      <w:proofErr w:type="spellStart"/>
      <w:r>
        <w:t>sovigttelijan</w:t>
      </w:r>
      <w:proofErr w:type="spellEnd"/>
      <w:r>
        <w:t xml:space="preserve"> olevan hänen puolella. Joskus pettymys siihen, että sovittelija ei ollutkaan puolella. Tehdä myös tämä näkyväksi.</w:t>
      </w:r>
    </w:p>
    <w:p w:rsidR="00560FFF" w:rsidRPr="004D2C0E" w:rsidRDefault="00560FFF" w:rsidP="004D2C0E">
      <w:pPr>
        <w:spacing w:after="0" w:line="240" w:lineRule="auto"/>
        <w:ind w:firstLine="1080"/>
        <w:rPr>
          <w:b/>
        </w:rPr>
      </w:pPr>
      <w:r w:rsidRPr="004D2C0E">
        <w:rPr>
          <w:b/>
        </w:rPr>
        <w:t>Hanna:</w:t>
      </w:r>
    </w:p>
    <w:p w:rsidR="00560FFF" w:rsidRDefault="00560FFF" w:rsidP="004D2C0E">
      <w:pPr>
        <w:pStyle w:val="Luettelokappale"/>
        <w:numPr>
          <w:ilvl w:val="0"/>
          <w:numId w:val="16"/>
        </w:numPr>
        <w:spacing w:after="0" w:line="240" w:lineRule="auto"/>
      </w:pPr>
      <w:r>
        <w:t>Näkyväksi tekeminen. Ihmiset haastavat sovittelijaa. Pistää itsensä ulos siitä, ihmiset saavat itse vastata siihen.</w:t>
      </w:r>
    </w:p>
    <w:p w:rsidR="00560FFF" w:rsidRDefault="00560FFF" w:rsidP="004D2C0E">
      <w:pPr>
        <w:pStyle w:val="Luettelokappale"/>
        <w:numPr>
          <w:ilvl w:val="0"/>
          <w:numId w:val="16"/>
        </w:numPr>
        <w:spacing w:after="0" w:line="240" w:lineRule="auto"/>
      </w:pPr>
      <w:r>
        <w:t xml:space="preserve">En koskaan mene samaan pöytään osapuolen kanssa. </w:t>
      </w:r>
      <w:r w:rsidR="00350209">
        <w:t>”</w:t>
      </w:r>
      <w:r>
        <w:t>Mieluummin jäistä banaania autossa kuin pienintäkään epäilystä puolueellisuudesta.</w:t>
      </w:r>
      <w:r w:rsidR="00350209">
        <w:t>”</w:t>
      </w:r>
    </w:p>
    <w:p w:rsidR="00560FFF" w:rsidRDefault="00560FFF" w:rsidP="004D2C0E">
      <w:pPr>
        <w:pStyle w:val="Luettelokappale"/>
        <w:numPr>
          <w:ilvl w:val="0"/>
          <w:numId w:val="16"/>
        </w:numPr>
        <w:spacing w:after="0" w:line="240" w:lineRule="auto"/>
      </w:pPr>
      <w:r>
        <w:t>Itsensä tyhmäksi tekeminen tietoisesti. Kysy, tarkenna, varmista mistä osapuolet puhuvat, jotta varmasti myös toinen osapuoli ymmärtää.</w:t>
      </w:r>
    </w:p>
    <w:p w:rsidR="00560FFF" w:rsidRPr="004D2C0E" w:rsidRDefault="00560FFF" w:rsidP="004D2C0E">
      <w:pPr>
        <w:spacing w:after="0" w:line="240" w:lineRule="auto"/>
        <w:ind w:firstLine="1080"/>
        <w:rPr>
          <w:b/>
        </w:rPr>
      </w:pPr>
      <w:r w:rsidRPr="004D2C0E">
        <w:rPr>
          <w:b/>
        </w:rPr>
        <w:t>Kari:</w:t>
      </w:r>
    </w:p>
    <w:p w:rsidR="00560FFF" w:rsidRDefault="00560FFF" w:rsidP="004D2C0E">
      <w:pPr>
        <w:pStyle w:val="Luettelokappale"/>
        <w:numPr>
          <w:ilvl w:val="0"/>
          <w:numId w:val="17"/>
        </w:numPr>
        <w:spacing w:after="0" w:line="240" w:lineRule="auto"/>
      </w:pPr>
      <w:r>
        <w:t>Me eletään siitä puolueettomuuden ja luottamuksen kokemuksesta.</w:t>
      </w:r>
    </w:p>
    <w:p w:rsidR="00560FFF" w:rsidRDefault="00560FFF" w:rsidP="004D2C0E">
      <w:pPr>
        <w:pStyle w:val="Luettelokappale"/>
        <w:numPr>
          <w:ilvl w:val="0"/>
          <w:numId w:val="17"/>
        </w:numPr>
        <w:spacing w:after="0" w:line="240" w:lineRule="auto"/>
      </w:pPr>
      <w:proofErr w:type="spellStart"/>
      <w:r>
        <w:t>Avauspuheenvuoro</w:t>
      </w:r>
      <w:proofErr w:type="spellEnd"/>
      <w:r>
        <w:t>!!!</w:t>
      </w:r>
    </w:p>
    <w:p w:rsidR="00560FFF" w:rsidRDefault="00560FFF" w:rsidP="004D2C0E">
      <w:pPr>
        <w:pStyle w:val="Luettelokappale"/>
        <w:numPr>
          <w:ilvl w:val="0"/>
          <w:numId w:val="17"/>
        </w:numPr>
        <w:spacing w:after="0" w:line="240" w:lineRule="auto"/>
      </w:pPr>
      <w:r>
        <w:t>Sovittelijoilla ei ole henkilökohtaista tarvetta ohjata.</w:t>
      </w:r>
    </w:p>
    <w:p w:rsidR="00560FFF" w:rsidRDefault="00560FFF" w:rsidP="004D2C0E">
      <w:pPr>
        <w:pStyle w:val="Luettelokappale"/>
        <w:numPr>
          <w:ilvl w:val="0"/>
          <w:numId w:val="17"/>
        </w:numPr>
        <w:spacing w:after="0" w:line="240" w:lineRule="auto"/>
      </w:pPr>
      <w:r>
        <w:t xml:space="preserve">Kissa </w:t>
      </w:r>
      <w:proofErr w:type="gramStart"/>
      <w:r>
        <w:t>pöydälle</w:t>
      </w:r>
      <w:proofErr w:type="gramEnd"/>
      <w:r>
        <w:t xml:space="preserve"> jos jotain hämärää. Keskustellaan avoimesti. </w:t>
      </w:r>
      <w:r w:rsidR="0064662A">
        <w:t>Kerrotaan, että osapuolia kohdellaan samalla tavoin, samat kysymykset molemmille.</w:t>
      </w:r>
    </w:p>
    <w:p w:rsidR="00560FFF" w:rsidRDefault="00560FFF" w:rsidP="004D2C0E">
      <w:pPr>
        <w:pStyle w:val="Luettelokappale"/>
        <w:spacing w:after="0" w:line="240" w:lineRule="auto"/>
      </w:pPr>
    </w:p>
    <w:p w:rsidR="002A230C" w:rsidRPr="004D2C0E" w:rsidRDefault="0064662A" w:rsidP="004D2C0E">
      <w:pPr>
        <w:pStyle w:val="Luettelokappale"/>
        <w:spacing w:after="0" w:line="240" w:lineRule="auto"/>
        <w:rPr>
          <w:b/>
          <w:i/>
        </w:rPr>
      </w:pPr>
      <w:r w:rsidRPr="004D2C0E">
        <w:rPr>
          <w:b/>
          <w:i/>
        </w:rPr>
        <w:t>YLEISÖKYSYMYS:</w:t>
      </w:r>
    </w:p>
    <w:p w:rsidR="0064662A" w:rsidRDefault="0064662A" w:rsidP="004D2C0E">
      <w:pPr>
        <w:pStyle w:val="Luettelokappale"/>
        <w:spacing w:after="0" w:line="240" w:lineRule="auto"/>
      </w:pPr>
      <w:r>
        <w:t>Miten jos parityöskentelyssä huomaan toisen olevan puolueellinen?</w:t>
      </w:r>
    </w:p>
    <w:p w:rsidR="0064662A" w:rsidRDefault="0064662A" w:rsidP="004D2C0E">
      <w:pPr>
        <w:pStyle w:val="Luettelokappale"/>
        <w:spacing w:after="0" w:line="240" w:lineRule="auto"/>
      </w:pPr>
    </w:p>
    <w:p w:rsidR="0064662A" w:rsidRDefault="0064662A" w:rsidP="004D2C0E">
      <w:pPr>
        <w:pStyle w:val="Luettelokappale"/>
        <w:spacing w:after="0" w:line="240" w:lineRule="auto"/>
      </w:pPr>
      <w:r>
        <w:t>Sirpa:</w:t>
      </w:r>
    </w:p>
    <w:p w:rsidR="0064662A" w:rsidRDefault="0064662A" w:rsidP="004D2C0E">
      <w:pPr>
        <w:pStyle w:val="Luettelokappale"/>
        <w:numPr>
          <w:ilvl w:val="0"/>
          <w:numId w:val="18"/>
        </w:numPr>
        <w:spacing w:after="0" w:line="240" w:lineRule="auto"/>
      </w:pPr>
      <w:r>
        <w:t>Tauko, käydään läpi.</w:t>
      </w:r>
    </w:p>
    <w:p w:rsidR="0064662A" w:rsidRDefault="0064662A" w:rsidP="004D2C0E">
      <w:pPr>
        <w:pStyle w:val="Luettelokappale"/>
        <w:numPr>
          <w:ilvl w:val="0"/>
          <w:numId w:val="18"/>
        </w:numPr>
        <w:spacing w:after="0" w:line="240" w:lineRule="auto"/>
      </w:pPr>
      <w:r>
        <w:lastRenderedPageBreak/>
        <w:t>Puuttuu keskusteluun, varmistaa, että toinen osapuoli saa myös oman äänensä esiin ja toivottavasti myös sovittelupari huomaa.</w:t>
      </w:r>
    </w:p>
    <w:p w:rsidR="0064662A" w:rsidRDefault="0064662A" w:rsidP="004D2C0E">
      <w:pPr>
        <w:pStyle w:val="Luettelokappale"/>
        <w:spacing w:after="0" w:line="240" w:lineRule="auto"/>
      </w:pPr>
      <w:r>
        <w:t>Saara:</w:t>
      </w:r>
    </w:p>
    <w:p w:rsidR="0064662A" w:rsidRDefault="0064662A" w:rsidP="004D2C0E">
      <w:pPr>
        <w:pStyle w:val="Luettelokappale"/>
        <w:numPr>
          <w:ilvl w:val="0"/>
          <w:numId w:val="19"/>
        </w:numPr>
        <w:spacing w:after="0" w:line="240" w:lineRule="auto"/>
      </w:pPr>
      <w:r>
        <w:t>Käyttää taukoa itsekin.</w:t>
      </w:r>
    </w:p>
    <w:p w:rsidR="0064662A" w:rsidRDefault="0064662A" w:rsidP="004D2C0E">
      <w:pPr>
        <w:pStyle w:val="Luettelokappale"/>
        <w:numPr>
          <w:ilvl w:val="0"/>
          <w:numId w:val="19"/>
        </w:numPr>
        <w:spacing w:after="0" w:line="240" w:lineRule="auto"/>
      </w:pPr>
      <w:r>
        <w:t>Kysyy osapuolilta</w:t>
      </w:r>
      <w:r w:rsidR="00F25629">
        <w:t>,</w:t>
      </w:r>
      <w:r>
        <w:t xml:space="preserve"> miksi ollaan sovittelussa. Varmistetaan, että osalliset ymmärtävät.</w:t>
      </w:r>
    </w:p>
    <w:p w:rsidR="0064662A" w:rsidRDefault="0064662A" w:rsidP="004D2C0E">
      <w:pPr>
        <w:pStyle w:val="Luettelokappale"/>
        <w:numPr>
          <w:ilvl w:val="0"/>
          <w:numId w:val="19"/>
        </w:numPr>
        <w:spacing w:after="0" w:line="240" w:lineRule="auto"/>
      </w:pPr>
      <w:r>
        <w:t>Kertoo jos huomaa että itse reagoi tunteella ja sovitaan siinä yhteydessä tauosta.</w:t>
      </w:r>
    </w:p>
    <w:p w:rsidR="0064662A" w:rsidRDefault="0064662A" w:rsidP="004D2C0E">
      <w:pPr>
        <w:pStyle w:val="Luettelokappale"/>
        <w:numPr>
          <w:ilvl w:val="0"/>
          <w:numId w:val="19"/>
        </w:numPr>
        <w:spacing w:after="0" w:line="240" w:lineRule="auto"/>
      </w:pPr>
      <w:r>
        <w:t xml:space="preserve">Että on </w:t>
      </w:r>
      <w:r w:rsidR="00350209">
        <w:t xml:space="preserve">itse </w:t>
      </w:r>
      <w:r>
        <w:t>tietoinen</w:t>
      </w:r>
      <w:r w:rsidR="00350209">
        <w:t xml:space="preserve"> asiasta.</w:t>
      </w:r>
    </w:p>
    <w:p w:rsidR="0064662A" w:rsidRDefault="0064662A" w:rsidP="004D2C0E">
      <w:pPr>
        <w:pStyle w:val="Luettelokappale"/>
        <w:spacing w:after="0" w:line="240" w:lineRule="auto"/>
      </w:pPr>
      <w:r>
        <w:t>Hanna:</w:t>
      </w:r>
    </w:p>
    <w:p w:rsidR="0064662A" w:rsidRDefault="0064662A" w:rsidP="004D2C0E">
      <w:pPr>
        <w:pStyle w:val="Luettelokappale"/>
        <w:numPr>
          <w:ilvl w:val="0"/>
          <w:numId w:val="21"/>
        </w:numPr>
        <w:spacing w:after="0" w:line="240" w:lineRule="auto"/>
      </w:pPr>
      <w:r>
        <w:t>Sovittelijakin on ihminen. Joskus toinen on vaan tyhmä ja väärässä.</w:t>
      </w:r>
    </w:p>
    <w:p w:rsidR="0064662A" w:rsidRDefault="0064662A" w:rsidP="004D2C0E">
      <w:pPr>
        <w:pStyle w:val="Luettelokappale"/>
        <w:spacing w:after="0" w:line="240" w:lineRule="auto"/>
      </w:pPr>
      <w:r>
        <w:t>Harri:</w:t>
      </w:r>
    </w:p>
    <w:p w:rsidR="0064662A" w:rsidRDefault="0064662A" w:rsidP="004D2C0E">
      <w:pPr>
        <w:pStyle w:val="Luettelokappale"/>
        <w:numPr>
          <w:ilvl w:val="0"/>
          <w:numId w:val="21"/>
        </w:numPr>
        <w:spacing w:after="0" w:line="240" w:lineRule="auto"/>
      </w:pPr>
      <w:r>
        <w:t>Tykkään siitä, että pidetään taukoa.</w:t>
      </w:r>
    </w:p>
    <w:p w:rsidR="00350209" w:rsidRDefault="0064662A" w:rsidP="004D2C0E">
      <w:pPr>
        <w:pStyle w:val="Luettelokappale"/>
        <w:numPr>
          <w:ilvl w:val="0"/>
          <w:numId w:val="21"/>
        </w:numPr>
        <w:spacing w:after="0" w:line="240" w:lineRule="auto"/>
      </w:pPr>
      <w:r>
        <w:t xml:space="preserve">Ajoittain huomaa, että toinen sovittelija vetää omaa linjaa – tehdään näkyväksi, mutta ei missään nimessä vedetä mattoa alta. </w:t>
      </w:r>
    </w:p>
    <w:p w:rsidR="00350209" w:rsidRDefault="0064662A" w:rsidP="004D2C0E">
      <w:pPr>
        <w:pStyle w:val="Luettelokappale"/>
        <w:numPr>
          <w:ilvl w:val="0"/>
          <w:numId w:val="21"/>
        </w:numPr>
        <w:spacing w:after="0" w:line="240" w:lineRule="auto"/>
      </w:pPr>
      <w:r>
        <w:t xml:space="preserve">Voi kysyä osapuolilta näiden kokemuksesta ja mistä se tulee. </w:t>
      </w:r>
    </w:p>
    <w:p w:rsidR="0064662A" w:rsidRDefault="0064662A" w:rsidP="004D2C0E">
      <w:pPr>
        <w:pStyle w:val="Luettelokappale"/>
        <w:numPr>
          <w:ilvl w:val="0"/>
          <w:numId w:val="21"/>
        </w:numPr>
        <w:spacing w:after="0" w:line="240" w:lineRule="auto"/>
      </w:pPr>
      <w:r>
        <w:t>Parityöskentely on valtavan hieno mahdollisuus, mutta täytyy tuntea se pari ja missään tilanteessa dissaa.</w:t>
      </w:r>
    </w:p>
    <w:p w:rsidR="0064662A" w:rsidRDefault="0064662A" w:rsidP="004D2C0E">
      <w:pPr>
        <w:pStyle w:val="Luettelokappale"/>
        <w:spacing w:after="0" w:line="240" w:lineRule="auto"/>
      </w:pPr>
    </w:p>
    <w:p w:rsidR="0064662A" w:rsidRPr="004D2C0E" w:rsidRDefault="0064662A" w:rsidP="004D2C0E">
      <w:pPr>
        <w:pStyle w:val="Luettelokappale"/>
        <w:spacing w:after="0" w:line="240" w:lineRule="auto"/>
        <w:rPr>
          <w:b/>
          <w:i/>
        </w:rPr>
      </w:pPr>
      <w:r w:rsidRPr="004D2C0E">
        <w:rPr>
          <w:b/>
          <w:i/>
        </w:rPr>
        <w:t>JATKOKYSYMYS PARITYÖSKENTELYSTÄ.</w:t>
      </w:r>
    </w:p>
    <w:p w:rsidR="0064662A" w:rsidRDefault="0064662A" w:rsidP="004D2C0E">
      <w:pPr>
        <w:pStyle w:val="Luettelokappale"/>
        <w:spacing w:after="0" w:line="240" w:lineRule="auto"/>
      </w:pPr>
      <w:r>
        <w:t>Entä jos ei halua työparia, tuntuu että ei toimi. Tuottaako silti enemmän plussaa?</w:t>
      </w:r>
    </w:p>
    <w:p w:rsidR="0064662A" w:rsidRDefault="0064662A" w:rsidP="004D2C0E">
      <w:pPr>
        <w:pStyle w:val="Luettelokappale"/>
        <w:spacing w:after="0" w:line="240" w:lineRule="auto"/>
      </w:pPr>
    </w:p>
    <w:p w:rsidR="0064662A" w:rsidRDefault="0064662A" w:rsidP="004D2C0E">
      <w:pPr>
        <w:pStyle w:val="Luettelokappale"/>
        <w:spacing w:after="0" w:line="240" w:lineRule="auto"/>
      </w:pPr>
      <w:r>
        <w:t>Harri:</w:t>
      </w:r>
    </w:p>
    <w:p w:rsidR="0064662A" w:rsidRDefault="0064662A" w:rsidP="004D2C0E">
      <w:pPr>
        <w:pStyle w:val="Luettelokappale"/>
        <w:numPr>
          <w:ilvl w:val="0"/>
          <w:numId w:val="22"/>
        </w:numPr>
        <w:spacing w:after="0" w:line="240" w:lineRule="auto"/>
      </w:pPr>
      <w:r>
        <w:t>Riippuu niin paljon parista, molemmissa on etunsa.</w:t>
      </w:r>
    </w:p>
    <w:p w:rsidR="0064662A" w:rsidRDefault="0064662A" w:rsidP="004D2C0E">
      <w:pPr>
        <w:pStyle w:val="Luettelokappale"/>
        <w:spacing w:after="0" w:line="240" w:lineRule="auto"/>
      </w:pPr>
      <w:r>
        <w:t>Hanna:</w:t>
      </w:r>
    </w:p>
    <w:p w:rsidR="0064662A" w:rsidRDefault="0064662A" w:rsidP="004D2C0E">
      <w:pPr>
        <w:pStyle w:val="Luettelokappale"/>
        <w:numPr>
          <w:ilvl w:val="0"/>
          <w:numId w:val="22"/>
        </w:numPr>
        <w:spacing w:after="0" w:line="240" w:lineRule="auto"/>
      </w:pPr>
      <w:r>
        <w:t xml:space="preserve">Tekee yksin paljon, mutta ehdottomasti pitää ajoittain tehdä parityönä, jotta toinen pystyy antamaan palautetta. Estää </w:t>
      </w:r>
      <w:proofErr w:type="spellStart"/>
      <w:r>
        <w:t>grandioositeetti</w:t>
      </w:r>
      <w:proofErr w:type="spellEnd"/>
      <w:r>
        <w:t xml:space="preserve">-harhaa. </w:t>
      </w:r>
    </w:p>
    <w:p w:rsidR="0064662A" w:rsidRDefault="0064662A" w:rsidP="004D2C0E">
      <w:pPr>
        <w:pStyle w:val="Luettelokappale"/>
        <w:spacing w:after="0" w:line="240" w:lineRule="auto"/>
      </w:pPr>
      <w:r>
        <w:t>Sirpa:</w:t>
      </w:r>
    </w:p>
    <w:p w:rsidR="0064662A" w:rsidRDefault="0064662A" w:rsidP="004D2C0E">
      <w:pPr>
        <w:pStyle w:val="Luettelokappale"/>
        <w:numPr>
          <w:ilvl w:val="0"/>
          <w:numId w:val="22"/>
        </w:numPr>
        <w:spacing w:after="0" w:line="240" w:lineRule="auto"/>
      </w:pPr>
      <w:r>
        <w:t>Tykkää parityöstä, on rikkaus, aina oppii.</w:t>
      </w:r>
    </w:p>
    <w:p w:rsidR="0064662A" w:rsidRDefault="0064662A" w:rsidP="004D2C0E">
      <w:pPr>
        <w:pStyle w:val="Luettelokappale"/>
        <w:spacing w:after="0" w:line="240" w:lineRule="auto"/>
      </w:pPr>
      <w:r>
        <w:t>Saara:</w:t>
      </w:r>
    </w:p>
    <w:p w:rsidR="0064662A" w:rsidRDefault="0064662A" w:rsidP="004D2C0E">
      <w:pPr>
        <w:pStyle w:val="Luettelokappale"/>
        <w:numPr>
          <w:ilvl w:val="0"/>
          <w:numId w:val="22"/>
        </w:numPr>
        <w:spacing w:after="0" w:line="240" w:lineRule="auto"/>
      </w:pPr>
      <w:r>
        <w:t>Tekee paljon yksin, mutta kokee että on hyvä</w:t>
      </w:r>
      <w:r w:rsidR="00F25629">
        <w:t>,</w:t>
      </w:r>
      <w:r>
        <w:t xml:space="preserve"> että pari on ajoittain.</w:t>
      </w:r>
    </w:p>
    <w:p w:rsidR="0064662A" w:rsidRDefault="0064662A" w:rsidP="004D2C0E">
      <w:pPr>
        <w:pStyle w:val="Luettelokappale"/>
        <w:spacing w:after="0" w:line="240" w:lineRule="auto"/>
      </w:pPr>
      <w:r>
        <w:t>Kari:</w:t>
      </w:r>
    </w:p>
    <w:p w:rsidR="0064662A" w:rsidRDefault="0064662A" w:rsidP="004D2C0E">
      <w:pPr>
        <w:pStyle w:val="Luettelokappale"/>
        <w:numPr>
          <w:ilvl w:val="0"/>
          <w:numId w:val="22"/>
        </w:numPr>
        <w:spacing w:after="0" w:line="240" w:lineRule="auto"/>
      </w:pPr>
      <w:r>
        <w:t>Tuomioistuimissa kaikki variaatiot. Ammatillisen osaamisen yhdistäminen tuottaa hyvää tilanteeseen.</w:t>
      </w:r>
    </w:p>
    <w:p w:rsidR="001335D3" w:rsidRDefault="001335D3" w:rsidP="004D2C0E">
      <w:pPr>
        <w:pStyle w:val="Luettelokappale"/>
        <w:numPr>
          <w:ilvl w:val="0"/>
          <w:numId w:val="22"/>
        </w:numPr>
        <w:spacing w:after="0" w:line="240" w:lineRule="auto"/>
      </w:pPr>
      <w:r>
        <w:t>Riita-asioiden sovittelussa tuomari yksin sovittelee, mikä yleensä menee sopuisasti, mutta viime ai</w:t>
      </w:r>
      <w:r w:rsidR="00ED0F22">
        <w:t>k</w:t>
      </w:r>
      <w:r>
        <w:t>oina käytetty tietoisesti kahta tuomaria. T</w:t>
      </w:r>
      <w:r w:rsidR="00ED0F22">
        <w:t>ämä t</w:t>
      </w:r>
      <w:r>
        <w:t>ekee sovittelun merkityksen näkyväksi, markkinoidaan</w:t>
      </w:r>
      <w:r w:rsidR="00ED0F22">
        <w:t xml:space="preserve"> samalla sitä, että juttuihin</w:t>
      </w:r>
      <w:r>
        <w:t xml:space="preserve"> panost</w:t>
      </w:r>
      <w:r w:rsidR="00ED0F22">
        <w:t>etaan</w:t>
      </w:r>
      <w:r>
        <w:t xml:space="preserve">. </w:t>
      </w:r>
    </w:p>
    <w:p w:rsidR="001335D3" w:rsidRDefault="00ED0F22" w:rsidP="004D2C0E">
      <w:pPr>
        <w:pStyle w:val="Luettelokappale"/>
        <w:numPr>
          <w:ilvl w:val="0"/>
          <w:numId w:val="22"/>
        </w:numPr>
        <w:spacing w:after="0" w:line="240" w:lineRule="auto"/>
      </w:pPr>
      <w:r>
        <w:t>Mukana myös j</w:t>
      </w:r>
      <w:r w:rsidR="001335D3">
        <w:t>aksamisnäkökulma</w:t>
      </w:r>
      <w:r>
        <w:t xml:space="preserve"> ja p</w:t>
      </w:r>
      <w:r w:rsidR="001335D3">
        <w:t>rosessin virtaviivaistaminen.</w:t>
      </w:r>
    </w:p>
    <w:p w:rsidR="00ED0F22" w:rsidRDefault="00ED0F22" w:rsidP="004D2C0E">
      <w:pPr>
        <w:spacing w:after="0" w:line="240" w:lineRule="auto"/>
      </w:pPr>
    </w:p>
    <w:p w:rsidR="001335D3" w:rsidRPr="004D2C0E" w:rsidRDefault="001335D3" w:rsidP="004D2C0E">
      <w:pPr>
        <w:pStyle w:val="Luettelokappale"/>
        <w:numPr>
          <w:ilvl w:val="0"/>
          <w:numId w:val="2"/>
        </w:numPr>
        <w:spacing w:after="0" w:line="240" w:lineRule="auto"/>
        <w:rPr>
          <w:b/>
        </w:rPr>
      </w:pPr>
      <w:r w:rsidRPr="004D2C0E">
        <w:rPr>
          <w:b/>
        </w:rPr>
        <w:t>Keitä pitää olla paikalla tai onko puuttunut joku oleellinen.</w:t>
      </w:r>
    </w:p>
    <w:p w:rsidR="001335D3" w:rsidRDefault="001335D3" w:rsidP="004D2C0E">
      <w:pPr>
        <w:spacing w:after="0" w:line="240" w:lineRule="auto"/>
        <w:ind w:left="720"/>
      </w:pPr>
      <w:r>
        <w:t>Hanna:</w:t>
      </w:r>
    </w:p>
    <w:p w:rsidR="001335D3" w:rsidRDefault="001335D3" w:rsidP="004D2C0E">
      <w:pPr>
        <w:pStyle w:val="Luettelokappale"/>
        <w:numPr>
          <w:ilvl w:val="0"/>
          <w:numId w:val="23"/>
        </w:numPr>
        <w:spacing w:after="0" w:line="240" w:lineRule="auto"/>
      </w:pPr>
      <w:r>
        <w:t>Tekee pohjatyöt niin hyvin, että kaikki oleelliset ihmiset ovat paikalla, mutta ei ylimääräisiä. Ottaa kuukausia joskus. Selvittää kuka se hyeena siinä konfliktissa on.</w:t>
      </w:r>
    </w:p>
    <w:p w:rsidR="001335D3" w:rsidRDefault="001335D3" w:rsidP="004D2C0E">
      <w:pPr>
        <w:spacing w:after="0" w:line="240" w:lineRule="auto"/>
        <w:ind w:left="720"/>
      </w:pPr>
      <w:r>
        <w:t>Saara Remes:</w:t>
      </w:r>
    </w:p>
    <w:p w:rsidR="001335D3" w:rsidRDefault="001335D3" w:rsidP="004D2C0E">
      <w:pPr>
        <w:pStyle w:val="Luettelokappale"/>
        <w:numPr>
          <w:ilvl w:val="0"/>
          <w:numId w:val="23"/>
        </w:numPr>
        <w:spacing w:after="0" w:line="240" w:lineRule="auto"/>
      </w:pPr>
      <w:r>
        <w:t>Työyhteisösovittelussa rajattu porukka yleensä, mutta haastatellaan myös ne liepeillä olevat, joihin konflikti vaikuttaa.</w:t>
      </w:r>
    </w:p>
    <w:p w:rsidR="001335D3" w:rsidRDefault="001335D3" w:rsidP="004D2C0E">
      <w:pPr>
        <w:pStyle w:val="Luettelokappale"/>
        <w:numPr>
          <w:ilvl w:val="0"/>
          <w:numId w:val="23"/>
        </w:numPr>
        <w:spacing w:after="0" w:line="240" w:lineRule="auto"/>
      </w:pPr>
      <w:r>
        <w:t>Kysyy ketä sinun mielestä pitäisi kuulla tässä tilanteessa.</w:t>
      </w:r>
    </w:p>
    <w:p w:rsidR="001335D3" w:rsidRDefault="001335D3" w:rsidP="004D2C0E">
      <w:pPr>
        <w:pStyle w:val="Luettelokappale"/>
        <w:numPr>
          <w:ilvl w:val="0"/>
          <w:numId w:val="23"/>
        </w:numPr>
        <w:spacing w:after="0" w:line="240" w:lineRule="auto"/>
      </w:pPr>
      <w:r>
        <w:t xml:space="preserve">Yhteisiin sovittelutapaamisiin ei tule ketään, jota sovittelija ei ole haastatellut! </w:t>
      </w:r>
      <w:proofErr w:type="gramStart"/>
      <w:r>
        <w:t>Ne</w:t>
      </w:r>
      <w:proofErr w:type="gramEnd"/>
      <w:r>
        <w:t xml:space="preserve"> jotka tulevat ymmärtävät sovittelun tarkoituksen ja toimintatavan. </w:t>
      </w:r>
      <w:proofErr w:type="gramStart"/>
      <w:r>
        <w:t>Psykologisen  turvallisuuden</w:t>
      </w:r>
      <w:proofErr w:type="gramEnd"/>
      <w:r>
        <w:t xml:space="preserve"> varmistaminen. Jos tulee defenssit pinnassa ei sovittelu voi toimia.</w:t>
      </w:r>
    </w:p>
    <w:p w:rsidR="001335D3" w:rsidRDefault="001335D3" w:rsidP="004D2C0E">
      <w:pPr>
        <w:pStyle w:val="Luettelokappale"/>
        <w:numPr>
          <w:ilvl w:val="0"/>
          <w:numId w:val="23"/>
        </w:numPr>
        <w:spacing w:after="0" w:line="240" w:lineRule="auto"/>
      </w:pPr>
      <w:r>
        <w:t xml:space="preserve">Joskus tulee </w:t>
      </w:r>
      <w:proofErr w:type="spellStart"/>
      <w:r>
        <w:t>sitli</w:t>
      </w:r>
      <w:proofErr w:type="spellEnd"/>
      <w:r>
        <w:t xml:space="preserve"> yllättäviä taustavaikuttajia esiin.</w:t>
      </w:r>
    </w:p>
    <w:p w:rsidR="00F25629" w:rsidRDefault="00F25629" w:rsidP="004D2C0E">
      <w:pPr>
        <w:spacing w:after="0" w:line="240" w:lineRule="auto"/>
        <w:ind w:left="720"/>
      </w:pPr>
    </w:p>
    <w:p w:rsidR="00F25629" w:rsidRDefault="00F25629" w:rsidP="004D2C0E">
      <w:pPr>
        <w:spacing w:after="0" w:line="240" w:lineRule="auto"/>
        <w:ind w:left="720"/>
      </w:pPr>
    </w:p>
    <w:p w:rsidR="001335D3" w:rsidRDefault="001335D3" w:rsidP="004D2C0E">
      <w:pPr>
        <w:spacing w:after="0" w:line="240" w:lineRule="auto"/>
        <w:ind w:left="720"/>
      </w:pPr>
      <w:r>
        <w:lastRenderedPageBreak/>
        <w:t>Sirpa:</w:t>
      </w:r>
    </w:p>
    <w:p w:rsidR="001335D3" w:rsidRDefault="001335D3" w:rsidP="004D2C0E">
      <w:pPr>
        <w:pStyle w:val="Luettelokappale"/>
        <w:numPr>
          <w:ilvl w:val="0"/>
          <w:numId w:val="24"/>
        </w:numPr>
        <w:spacing w:after="0" w:line="240" w:lineRule="auto"/>
      </w:pPr>
      <w:r>
        <w:t>Jos ilmenee, että voimakkaita taustavaikuttajia – miten saadaan heidät mukaan.</w:t>
      </w:r>
    </w:p>
    <w:p w:rsidR="001335D3" w:rsidRDefault="001335D3" w:rsidP="004D2C0E">
      <w:pPr>
        <w:pStyle w:val="Luettelokappale"/>
        <w:numPr>
          <w:ilvl w:val="0"/>
          <w:numId w:val="24"/>
        </w:numPr>
        <w:spacing w:after="0" w:line="240" w:lineRule="auto"/>
      </w:pPr>
      <w:r>
        <w:t>Yllättäviä henkilöitä ei tule sovitteluun.</w:t>
      </w:r>
    </w:p>
    <w:p w:rsidR="001335D3" w:rsidRDefault="001335D3" w:rsidP="004D2C0E">
      <w:pPr>
        <w:spacing w:after="0" w:line="240" w:lineRule="auto"/>
        <w:ind w:left="720"/>
      </w:pPr>
      <w:r>
        <w:t>Harri:</w:t>
      </w:r>
    </w:p>
    <w:p w:rsidR="001971B1" w:rsidRDefault="001335D3" w:rsidP="004D2C0E">
      <w:pPr>
        <w:pStyle w:val="Luettelokappale"/>
        <w:numPr>
          <w:ilvl w:val="0"/>
          <w:numId w:val="25"/>
        </w:numPr>
        <w:spacing w:after="0" w:line="240" w:lineRule="auto"/>
      </w:pPr>
      <w:r>
        <w:t>Kun tunnetaan sovittelun prosessi, tiedetään konflikti, tiedetään ketkä sen omistavat / kehin se on vaikuttanut. Valmistautuminen!</w:t>
      </w:r>
    </w:p>
    <w:p w:rsidR="004D2C0E" w:rsidRDefault="004D2C0E" w:rsidP="004D2C0E">
      <w:pPr>
        <w:pStyle w:val="Luettelokappale"/>
        <w:spacing w:after="0" w:line="240" w:lineRule="auto"/>
        <w:ind w:left="1440"/>
      </w:pPr>
    </w:p>
    <w:p w:rsidR="001335D3" w:rsidRPr="004D2C0E" w:rsidRDefault="001335D3" w:rsidP="004D2C0E">
      <w:pPr>
        <w:pStyle w:val="Luettelokappale"/>
        <w:numPr>
          <w:ilvl w:val="0"/>
          <w:numId w:val="2"/>
        </w:numPr>
        <w:spacing w:after="0" w:line="240" w:lineRule="auto"/>
        <w:rPr>
          <w:b/>
        </w:rPr>
      </w:pPr>
      <w:r w:rsidRPr="004D2C0E">
        <w:rPr>
          <w:b/>
        </w:rPr>
        <w:t xml:space="preserve">Kun pitkä sovittelu on ja ollaan sopimuksen hilkulla. Tuleeko </w:t>
      </w:r>
      <w:proofErr w:type="gramStart"/>
      <w:r w:rsidRPr="004D2C0E">
        <w:rPr>
          <w:b/>
        </w:rPr>
        <w:t>kiusaus</w:t>
      </w:r>
      <w:proofErr w:type="gramEnd"/>
      <w:r w:rsidRPr="004D2C0E">
        <w:rPr>
          <w:b/>
        </w:rPr>
        <w:t xml:space="preserve"> että nyt nimi paperiin?!</w:t>
      </w:r>
      <w:r w:rsidR="004264DE" w:rsidRPr="004D2C0E">
        <w:rPr>
          <w:b/>
        </w:rPr>
        <w:t xml:space="preserve"> Että ei tule ulkopuolisia keskustelijoita, jotka eivät ole kuulleet keskusteluita.</w:t>
      </w:r>
    </w:p>
    <w:p w:rsidR="001335D3" w:rsidRDefault="001335D3" w:rsidP="004D2C0E">
      <w:pPr>
        <w:spacing w:after="0" w:line="240" w:lineRule="auto"/>
        <w:ind w:left="720"/>
      </w:pPr>
      <w:r>
        <w:t>Harri:</w:t>
      </w:r>
    </w:p>
    <w:p w:rsidR="001335D3" w:rsidRDefault="004264DE" w:rsidP="004D2C0E">
      <w:pPr>
        <w:pStyle w:val="Luettelokappale"/>
        <w:numPr>
          <w:ilvl w:val="0"/>
          <w:numId w:val="25"/>
        </w:numPr>
        <w:spacing w:after="0" w:line="240" w:lineRule="auto"/>
      </w:pPr>
      <w:r>
        <w:t xml:space="preserve">Karrikoidusti – kun </w:t>
      </w:r>
      <w:proofErr w:type="spellStart"/>
      <w:r>
        <w:t>momentum</w:t>
      </w:r>
      <w:proofErr w:type="spellEnd"/>
      <w:r>
        <w:t xml:space="preserve"> on, laitetaan nimet paperiin. Seurannassa voidaan sitten palata siihen. </w:t>
      </w:r>
    </w:p>
    <w:p w:rsidR="004264DE" w:rsidRDefault="004264DE" w:rsidP="004D2C0E">
      <w:pPr>
        <w:pStyle w:val="Luettelokappale"/>
        <w:numPr>
          <w:ilvl w:val="0"/>
          <w:numId w:val="25"/>
        </w:numPr>
        <w:spacing w:after="0" w:line="240" w:lineRule="auto"/>
      </w:pPr>
      <w:r>
        <w:t>Nähdään se mahdollisuus ja tilanne, jota kannattaa juhlistaa.</w:t>
      </w:r>
    </w:p>
    <w:p w:rsidR="004264DE" w:rsidRDefault="004264DE" w:rsidP="004D2C0E">
      <w:pPr>
        <w:spacing w:after="0" w:line="240" w:lineRule="auto"/>
        <w:ind w:left="720"/>
      </w:pPr>
      <w:r>
        <w:t>Saara:</w:t>
      </w:r>
    </w:p>
    <w:p w:rsidR="004264DE" w:rsidRDefault="004264DE" w:rsidP="004D2C0E">
      <w:pPr>
        <w:pStyle w:val="Luettelokappale"/>
        <w:numPr>
          <w:ilvl w:val="0"/>
          <w:numId w:val="26"/>
        </w:numPr>
        <w:spacing w:after="0" w:line="240" w:lineRule="auto"/>
      </w:pPr>
      <w:r>
        <w:t>Jos joku vielä miettii</w:t>
      </w:r>
      <w:r w:rsidR="001971B1">
        <w:t>,</w:t>
      </w:r>
      <w:r>
        <w:t xml:space="preserve"> niin sanon, että miettikää ihan kaikessa rauhassa.</w:t>
      </w:r>
    </w:p>
    <w:p w:rsidR="004264DE" w:rsidRDefault="004264DE" w:rsidP="004D2C0E">
      <w:pPr>
        <w:pStyle w:val="Luettelokappale"/>
        <w:numPr>
          <w:ilvl w:val="0"/>
          <w:numId w:val="26"/>
        </w:numPr>
        <w:spacing w:after="0" w:line="240" w:lineRule="auto"/>
      </w:pPr>
      <w:r>
        <w:t>Sovittelussa tavoitellaan käyttäytymisen muutosta – se vaatii aikaa ja prosessointia. Aika mahdollistaa aidon sitoutumisen.</w:t>
      </w:r>
    </w:p>
    <w:p w:rsidR="004264DE" w:rsidRDefault="004264DE" w:rsidP="004D2C0E">
      <w:pPr>
        <w:spacing w:after="0" w:line="240" w:lineRule="auto"/>
        <w:ind w:left="720"/>
      </w:pPr>
      <w:r>
        <w:t>Kari:</w:t>
      </w:r>
    </w:p>
    <w:p w:rsidR="004264DE" w:rsidRDefault="004264DE" w:rsidP="004D2C0E">
      <w:pPr>
        <w:pStyle w:val="Luettelokappale"/>
        <w:numPr>
          <w:ilvl w:val="0"/>
          <w:numId w:val="27"/>
        </w:numPr>
        <w:spacing w:after="0" w:line="240" w:lineRule="auto"/>
      </w:pPr>
      <w:r>
        <w:t>Riippuu tarpeista – ovat erilaisia sovittelun eri muodoissa. Riippuu siitä mihin on sitoutumassa.</w:t>
      </w:r>
    </w:p>
    <w:p w:rsidR="004264DE" w:rsidRDefault="004264DE" w:rsidP="004D2C0E">
      <w:pPr>
        <w:spacing w:after="0" w:line="240" w:lineRule="auto"/>
        <w:ind w:left="720"/>
      </w:pPr>
      <w:r>
        <w:t>Sirpa:</w:t>
      </w:r>
    </w:p>
    <w:p w:rsidR="004264DE" w:rsidRDefault="004264DE" w:rsidP="004D2C0E">
      <w:pPr>
        <w:pStyle w:val="Luettelokappale"/>
        <w:numPr>
          <w:ilvl w:val="0"/>
          <w:numId w:val="27"/>
        </w:numPr>
        <w:spacing w:after="0" w:line="240" w:lineRule="auto"/>
      </w:pPr>
      <w:r>
        <w:t xml:space="preserve">Rikosasioissa usein kyse isoista esim. korvauksista – silloin ei parane kiirehtiä vaan mieluummin </w:t>
      </w:r>
      <w:proofErr w:type="spellStart"/>
      <w:r>
        <w:t>himmailla</w:t>
      </w:r>
      <w:proofErr w:type="spellEnd"/>
      <w:r>
        <w:t>.</w:t>
      </w:r>
    </w:p>
    <w:p w:rsidR="004264DE" w:rsidRDefault="004264DE" w:rsidP="004D2C0E">
      <w:pPr>
        <w:spacing w:after="0" w:line="240" w:lineRule="auto"/>
        <w:ind w:left="720"/>
      </w:pPr>
      <w:r>
        <w:t>Kari:</w:t>
      </w:r>
    </w:p>
    <w:p w:rsidR="004264DE" w:rsidRDefault="004264DE" w:rsidP="004D2C0E">
      <w:pPr>
        <w:pStyle w:val="Luettelokappale"/>
        <w:numPr>
          <w:ilvl w:val="0"/>
          <w:numId w:val="27"/>
        </w:numPr>
        <w:spacing w:after="0" w:line="240" w:lineRule="auto"/>
      </w:pPr>
      <w:r>
        <w:t>Ihmisen itsemääräämisoikeus ja sen kunnioittaminen</w:t>
      </w:r>
      <w:r w:rsidR="001971B1">
        <w:t xml:space="preserve"> pitää muistaa</w:t>
      </w:r>
      <w:r>
        <w:t>.</w:t>
      </w:r>
    </w:p>
    <w:p w:rsidR="004264DE" w:rsidRDefault="004264DE" w:rsidP="004D2C0E">
      <w:pPr>
        <w:spacing w:after="0" w:line="240" w:lineRule="auto"/>
        <w:ind w:left="720"/>
      </w:pPr>
      <w:r>
        <w:t>Hanna:</w:t>
      </w:r>
    </w:p>
    <w:p w:rsidR="004264DE" w:rsidRDefault="004264DE" w:rsidP="004D2C0E">
      <w:pPr>
        <w:pStyle w:val="Luettelokappale"/>
        <w:numPr>
          <w:ilvl w:val="0"/>
          <w:numId w:val="27"/>
        </w:numPr>
        <w:spacing w:after="0" w:line="240" w:lineRule="auto"/>
      </w:pPr>
      <w:r>
        <w:t>Päästää ihmiset pois vasta kun he kertovat miten toimitaan jatkossa. Suullinen sopimus riittää. Sopimus ei ole tärkein päämäärä.</w:t>
      </w:r>
    </w:p>
    <w:p w:rsidR="004264DE" w:rsidRDefault="004264DE" w:rsidP="004D2C0E">
      <w:pPr>
        <w:pStyle w:val="Luettelokappale"/>
        <w:numPr>
          <w:ilvl w:val="0"/>
          <w:numId w:val="27"/>
        </w:numPr>
        <w:spacing w:after="0" w:line="240" w:lineRule="auto"/>
      </w:pPr>
      <w:r>
        <w:t>En koskaan, ikinä ehdota mitään itse!</w:t>
      </w:r>
    </w:p>
    <w:p w:rsidR="004264DE" w:rsidRDefault="004264DE" w:rsidP="004D2C0E">
      <w:pPr>
        <w:spacing w:after="0" w:line="240" w:lineRule="auto"/>
        <w:ind w:left="720"/>
      </w:pPr>
      <w:r>
        <w:t>Harri:</w:t>
      </w:r>
    </w:p>
    <w:p w:rsidR="004264DE" w:rsidRDefault="004264DE" w:rsidP="004D2C0E">
      <w:pPr>
        <w:pStyle w:val="Luettelokappale"/>
        <w:numPr>
          <w:ilvl w:val="0"/>
          <w:numId w:val="28"/>
        </w:numPr>
        <w:spacing w:after="0" w:line="240" w:lineRule="auto"/>
      </w:pPr>
      <w:r>
        <w:t xml:space="preserve">Ihmiset itse tuottavat sopimuksen ja sen sisällön. Usein enemmänkin oma kokemus, että eikö tämä </w:t>
      </w:r>
      <w:proofErr w:type="spellStart"/>
      <w:r>
        <w:t>nytten</w:t>
      </w:r>
      <w:proofErr w:type="spellEnd"/>
      <w:r>
        <w:t xml:space="preserve"> kelpaa. Haluaa sulkea ympyrän, varmistaa </w:t>
      </w:r>
      <w:proofErr w:type="spellStart"/>
      <w:r>
        <w:t>restoraation</w:t>
      </w:r>
      <w:proofErr w:type="spellEnd"/>
      <w:r>
        <w:t>. Ehdottomasti ei painosteta.</w:t>
      </w:r>
    </w:p>
    <w:p w:rsidR="004264DE" w:rsidRDefault="004264DE" w:rsidP="004D2C0E">
      <w:pPr>
        <w:spacing w:after="0" w:line="240" w:lineRule="auto"/>
        <w:ind w:left="720"/>
      </w:pPr>
      <w:r>
        <w:t>Hanna:</w:t>
      </w:r>
    </w:p>
    <w:p w:rsidR="001971B1" w:rsidRDefault="004264DE" w:rsidP="004D2C0E">
      <w:pPr>
        <w:pStyle w:val="Luettelokappale"/>
        <w:numPr>
          <w:ilvl w:val="0"/>
          <w:numId w:val="28"/>
        </w:numPr>
        <w:spacing w:after="0" w:line="240" w:lineRule="auto"/>
      </w:pPr>
      <w:proofErr w:type="gramStart"/>
      <w:r>
        <w:t>Jos  joku</w:t>
      </w:r>
      <w:proofErr w:type="gramEnd"/>
      <w:r>
        <w:t xml:space="preserve"> on päivän päätteeksi missannut, että joku ei vielä saanut ääntään esiin, se on sovittelijan virhe</w:t>
      </w:r>
      <w:r w:rsidR="001971B1">
        <w:t>.</w:t>
      </w:r>
    </w:p>
    <w:p w:rsidR="00F25629" w:rsidRDefault="00F25629" w:rsidP="004D2C0E">
      <w:pPr>
        <w:spacing w:after="0" w:line="240" w:lineRule="auto"/>
        <w:rPr>
          <w:b/>
          <w:i/>
        </w:rPr>
      </w:pPr>
    </w:p>
    <w:p w:rsidR="004264DE" w:rsidRPr="001971B1" w:rsidRDefault="001971B1" w:rsidP="004D2C0E">
      <w:pPr>
        <w:spacing w:after="0" w:line="240" w:lineRule="auto"/>
        <w:rPr>
          <w:i/>
        </w:rPr>
      </w:pPr>
      <w:r w:rsidRPr="004D2C0E">
        <w:rPr>
          <w:b/>
          <w:i/>
        </w:rPr>
        <w:t xml:space="preserve">VÄLIKOMMENTTI </w:t>
      </w:r>
      <w:r w:rsidR="004264DE" w:rsidRPr="004D2C0E">
        <w:rPr>
          <w:b/>
          <w:i/>
        </w:rPr>
        <w:t>Henrik Heikinheimo</w:t>
      </w:r>
      <w:r w:rsidR="004264DE" w:rsidRPr="001971B1">
        <w:rPr>
          <w:i/>
        </w:rPr>
        <w:t>:</w:t>
      </w:r>
    </w:p>
    <w:p w:rsidR="004264DE" w:rsidRDefault="004264DE" w:rsidP="004D2C0E">
      <w:pPr>
        <w:pStyle w:val="Luettelokappale"/>
        <w:numPr>
          <w:ilvl w:val="0"/>
          <w:numId w:val="28"/>
        </w:numPr>
        <w:spacing w:after="0" w:line="240" w:lineRule="auto"/>
      </w:pPr>
      <w:r>
        <w:t>Norja – katumisaika – voisiko olla yksi ratkaisu.</w:t>
      </w:r>
    </w:p>
    <w:p w:rsidR="004264DE" w:rsidRDefault="004264DE" w:rsidP="004D2C0E">
      <w:pPr>
        <w:pStyle w:val="Luettelokappale"/>
        <w:numPr>
          <w:ilvl w:val="0"/>
          <w:numId w:val="28"/>
        </w:numPr>
        <w:spacing w:after="0" w:line="240" w:lineRule="auto"/>
      </w:pPr>
      <w:r>
        <w:t>Valmistelu – minkä verran pitää tietää substanssista…</w:t>
      </w:r>
    </w:p>
    <w:p w:rsidR="004264DE" w:rsidRDefault="004264DE" w:rsidP="004D2C0E">
      <w:pPr>
        <w:pStyle w:val="Luettelokappale"/>
        <w:numPr>
          <w:ilvl w:val="0"/>
          <w:numId w:val="28"/>
        </w:numPr>
        <w:spacing w:after="0" w:line="240" w:lineRule="auto"/>
      </w:pPr>
      <w:r>
        <w:t>Entä jos haluaa mennä tyhjällä päällä</w:t>
      </w:r>
      <w:r w:rsidR="002D6C4F">
        <w:t>.</w:t>
      </w:r>
    </w:p>
    <w:p w:rsidR="004264DE" w:rsidRDefault="004264DE" w:rsidP="004D2C0E">
      <w:pPr>
        <w:spacing w:after="0" w:line="240" w:lineRule="auto"/>
        <w:ind w:left="720"/>
      </w:pPr>
      <w:r>
        <w:t>Kari:</w:t>
      </w:r>
    </w:p>
    <w:p w:rsidR="004264DE" w:rsidRDefault="004264DE" w:rsidP="004D2C0E">
      <w:pPr>
        <w:pStyle w:val="Luettelokappale"/>
        <w:numPr>
          <w:ilvl w:val="0"/>
          <w:numId w:val="29"/>
        </w:numPr>
        <w:spacing w:after="0" w:line="240" w:lineRule="auto"/>
      </w:pPr>
      <w:r>
        <w:t xml:space="preserve">Tuomioistuinmaailmassa valmistelu </w:t>
      </w:r>
      <w:r w:rsidR="00AE3087">
        <w:t>vähäistä.</w:t>
      </w:r>
    </w:p>
    <w:p w:rsidR="004264DE" w:rsidRDefault="004264DE" w:rsidP="004D2C0E">
      <w:pPr>
        <w:spacing w:after="0" w:line="240" w:lineRule="auto"/>
        <w:ind w:left="720"/>
      </w:pPr>
      <w:r>
        <w:t>Hanna:</w:t>
      </w:r>
    </w:p>
    <w:p w:rsidR="002D6C4F" w:rsidRDefault="004264DE" w:rsidP="004D2C0E">
      <w:pPr>
        <w:pStyle w:val="Luettelokappale"/>
        <w:numPr>
          <w:ilvl w:val="0"/>
          <w:numId w:val="29"/>
        </w:numPr>
        <w:spacing w:after="0" w:line="240" w:lineRule="auto"/>
      </w:pPr>
      <w:r>
        <w:t>Helpointa</w:t>
      </w:r>
      <w:r w:rsidR="00AE3087">
        <w:t xml:space="preserve"> lähteä </w:t>
      </w:r>
      <w:proofErr w:type="gramStart"/>
      <w:r w:rsidR="00AE3087">
        <w:t>sovitteluun</w:t>
      </w:r>
      <w:proofErr w:type="gramEnd"/>
      <w:r w:rsidR="002D6C4F">
        <w:t xml:space="preserve"> jos saa vain yhteystiedot. Ihmiset itse kertovat mitä haluavat. Liika info vaarantaa puolueettomuuden. </w:t>
      </w:r>
    </w:p>
    <w:p w:rsidR="002D6C4F" w:rsidRDefault="002D6C4F" w:rsidP="004D2C0E">
      <w:pPr>
        <w:spacing w:after="0" w:line="240" w:lineRule="auto"/>
        <w:ind w:left="720"/>
      </w:pPr>
      <w:r>
        <w:t>Saara:</w:t>
      </w:r>
    </w:p>
    <w:p w:rsidR="002D6C4F" w:rsidRDefault="002D6C4F" w:rsidP="004D2C0E">
      <w:pPr>
        <w:pStyle w:val="Luettelokappale"/>
        <w:numPr>
          <w:ilvl w:val="0"/>
          <w:numId w:val="29"/>
        </w:numPr>
        <w:spacing w:after="0" w:line="240" w:lineRule="auto"/>
      </w:pPr>
      <w:r>
        <w:t>Tarvitseeko olla substanssiasiantuntija – ei tarvitse.</w:t>
      </w:r>
    </w:p>
    <w:p w:rsidR="00F25629" w:rsidRDefault="00F25629" w:rsidP="004D2C0E">
      <w:pPr>
        <w:spacing w:after="0" w:line="240" w:lineRule="auto"/>
        <w:ind w:left="720"/>
      </w:pPr>
    </w:p>
    <w:p w:rsidR="00F25629" w:rsidRDefault="00F25629" w:rsidP="004D2C0E">
      <w:pPr>
        <w:spacing w:after="0" w:line="240" w:lineRule="auto"/>
        <w:ind w:left="720"/>
      </w:pPr>
    </w:p>
    <w:p w:rsidR="00F25629" w:rsidRDefault="00F25629" w:rsidP="004D2C0E">
      <w:pPr>
        <w:spacing w:after="0" w:line="240" w:lineRule="auto"/>
        <w:ind w:left="720"/>
      </w:pPr>
    </w:p>
    <w:p w:rsidR="002D6C4F" w:rsidRDefault="002D6C4F" w:rsidP="004D2C0E">
      <w:pPr>
        <w:spacing w:after="0" w:line="240" w:lineRule="auto"/>
        <w:ind w:left="720"/>
      </w:pPr>
      <w:r>
        <w:lastRenderedPageBreak/>
        <w:t>Harri:</w:t>
      </w:r>
    </w:p>
    <w:p w:rsidR="002D6C4F" w:rsidRDefault="002D6C4F" w:rsidP="004D2C0E">
      <w:pPr>
        <w:pStyle w:val="Luettelokappale"/>
        <w:numPr>
          <w:ilvl w:val="0"/>
          <w:numId w:val="29"/>
        </w:numPr>
        <w:spacing w:after="0" w:line="240" w:lineRule="auto"/>
      </w:pPr>
      <w:r>
        <w:t>Pitää keskittyä ihmisten välisen suhteen korjaamiseen. Jos keskittyy liikaa substanssiin, on sovittelija väärässä roolissa. Se, että ei tunne/keskity liiaksi substanssiin auttaa toimimaan oikeassa roolissa.</w:t>
      </w:r>
    </w:p>
    <w:p w:rsidR="002D6C4F" w:rsidRDefault="002D6C4F" w:rsidP="004D2C0E">
      <w:pPr>
        <w:spacing w:after="0" w:line="240" w:lineRule="auto"/>
        <w:ind w:left="720"/>
      </w:pPr>
      <w:r>
        <w:t>Hanna:</w:t>
      </w:r>
    </w:p>
    <w:p w:rsidR="002D6C4F" w:rsidRDefault="002D6C4F" w:rsidP="004D2C0E">
      <w:pPr>
        <w:pStyle w:val="Luettelokappale"/>
        <w:numPr>
          <w:ilvl w:val="0"/>
          <w:numId w:val="29"/>
        </w:numPr>
        <w:spacing w:after="0" w:line="240" w:lineRule="auto"/>
      </w:pPr>
      <w:r>
        <w:t>Ei halua tietää ihmisten taustoja, jotta pystyy tekemään oman työnsä hyvin.</w:t>
      </w:r>
    </w:p>
    <w:p w:rsidR="002D6C4F" w:rsidRDefault="002D6C4F" w:rsidP="004D2C0E">
      <w:pPr>
        <w:spacing w:after="0" w:line="240" w:lineRule="auto"/>
        <w:ind w:left="720"/>
      </w:pPr>
      <w:r>
        <w:t>Kari:</w:t>
      </w:r>
    </w:p>
    <w:p w:rsidR="002D6C4F" w:rsidRDefault="002D6C4F" w:rsidP="004D2C0E">
      <w:pPr>
        <w:pStyle w:val="Luettelokappale"/>
        <w:numPr>
          <w:ilvl w:val="0"/>
          <w:numId w:val="29"/>
        </w:numPr>
        <w:spacing w:after="0" w:line="240" w:lineRule="auto"/>
      </w:pPr>
      <w:r>
        <w:t>Jos tietää liikaa voi se vaikuttaa liiaksi sovittelijan omaan orientaatioon.</w:t>
      </w:r>
    </w:p>
    <w:p w:rsidR="004D2C0E" w:rsidRDefault="004D2C0E" w:rsidP="004D2C0E">
      <w:pPr>
        <w:pStyle w:val="Luettelokappale"/>
        <w:spacing w:after="0" w:line="240" w:lineRule="auto"/>
        <w:ind w:left="1440"/>
      </w:pPr>
    </w:p>
    <w:p w:rsidR="002D6C4F" w:rsidRPr="004D2C0E" w:rsidRDefault="002D6C4F" w:rsidP="004D2C0E">
      <w:pPr>
        <w:pStyle w:val="Luettelokappale"/>
        <w:numPr>
          <w:ilvl w:val="0"/>
          <w:numId w:val="2"/>
        </w:numPr>
        <w:spacing w:after="0" w:line="240" w:lineRule="auto"/>
        <w:rPr>
          <w:b/>
        </w:rPr>
      </w:pPr>
      <w:r w:rsidRPr="004D2C0E">
        <w:rPr>
          <w:b/>
        </w:rPr>
        <w:t>Tunteet sovittelussa – uhka vai mahdollisuus</w:t>
      </w:r>
    </w:p>
    <w:p w:rsidR="002D6C4F" w:rsidRDefault="002D6C4F" w:rsidP="004D2C0E">
      <w:pPr>
        <w:pStyle w:val="Luettelokappale"/>
        <w:spacing w:after="0" w:line="240" w:lineRule="auto"/>
      </w:pPr>
      <w:r>
        <w:t>Hanna:</w:t>
      </w:r>
    </w:p>
    <w:p w:rsidR="002D6C4F" w:rsidRDefault="002D6C4F" w:rsidP="004D2C0E">
      <w:pPr>
        <w:pStyle w:val="Luettelokappale"/>
        <w:numPr>
          <w:ilvl w:val="0"/>
          <w:numId w:val="9"/>
        </w:numPr>
        <w:spacing w:after="0" w:line="240" w:lineRule="auto"/>
      </w:pPr>
      <w:r>
        <w:t>Aina edistävät.</w:t>
      </w:r>
      <w:r w:rsidR="00D00D40">
        <w:t xml:space="preserve"> Piste.</w:t>
      </w:r>
    </w:p>
    <w:p w:rsidR="002D6C4F" w:rsidRDefault="002D6C4F" w:rsidP="004D2C0E">
      <w:pPr>
        <w:pStyle w:val="Luettelokappale"/>
        <w:spacing w:after="0" w:line="240" w:lineRule="auto"/>
      </w:pPr>
      <w:r>
        <w:t>Harri:</w:t>
      </w:r>
    </w:p>
    <w:p w:rsidR="00FE1F34" w:rsidRDefault="002D6C4F" w:rsidP="004D2C0E">
      <w:pPr>
        <w:pStyle w:val="Luettelokappale"/>
        <w:numPr>
          <w:ilvl w:val="0"/>
          <w:numId w:val="8"/>
        </w:numPr>
        <w:spacing w:after="0" w:line="240" w:lineRule="auto"/>
      </w:pPr>
      <w:r>
        <w:t xml:space="preserve">Omat tunteet! </w:t>
      </w:r>
      <w:r w:rsidR="00FE1F34">
        <w:t xml:space="preserve">Jotta puolueettomuus säilyy, on kyettävä pitämään omat tunteensa kurissa. Se, että osapuolet kokevat / näyttävät tunteita on hyvä asia. </w:t>
      </w:r>
    </w:p>
    <w:p w:rsidR="00FE1F34" w:rsidRDefault="00FE1F34" w:rsidP="004D2C0E">
      <w:pPr>
        <w:pStyle w:val="Luettelokappale"/>
        <w:numPr>
          <w:ilvl w:val="0"/>
          <w:numId w:val="8"/>
        </w:numPr>
        <w:spacing w:after="0" w:line="240" w:lineRule="auto"/>
      </w:pPr>
      <w:r>
        <w:t xml:space="preserve">Itse yrittää olla kivikasvo. Se on haasteellisin osa. </w:t>
      </w:r>
    </w:p>
    <w:p w:rsidR="00FE1F34" w:rsidRDefault="00FE1F34" w:rsidP="004D2C0E">
      <w:pPr>
        <w:pStyle w:val="Luettelokappale"/>
        <w:numPr>
          <w:ilvl w:val="0"/>
          <w:numId w:val="8"/>
        </w:numPr>
        <w:spacing w:after="0" w:line="240" w:lineRule="auto"/>
      </w:pPr>
      <w:r>
        <w:t>Hyvin herkkää toimintaa, pienestä kiinni. Joskus pieni hymähdys on liikaa.</w:t>
      </w:r>
    </w:p>
    <w:p w:rsidR="00FE1F34" w:rsidRDefault="00265841" w:rsidP="004D2C0E">
      <w:pPr>
        <w:pStyle w:val="Luettelokappale"/>
        <w:spacing w:after="0" w:line="240" w:lineRule="auto"/>
      </w:pPr>
      <w:r>
        <w:t>Sirpa:</w:t>
      </w:r>
    </w:p>
    <w:p w:rsidR="00265841" w:rsidRDefault="00265841" w:rsidP="004D2C0E">
      <w:pPr>
        <w:pStyle w:val="Luettelokappale"/>
        <w:numPr>
          <w:ilvl w:val="0"/>
          <w:numId w:val="10"/>
        </w:numPr>
        <w:spacing w:after="0" w:line="240" w:lineRule="auto"/>
      </w:pPr>
      <w:r>
        <w:t>Haastavampaa on pitää kiinni omista tunteista. Tähän tarvitaan sovitteluparia.</w:t>
      </w:r>
    </w:p>
    <w:p w:rsidR="00265841" w:rsidRDefault="00265841" w:rsidP="004D2C0E">
      <w:pPr>
        <w:pStyle w:val="Luettelokappale"/>
        <w:numPr>
          <w:ilvl w:val="0"/>
          <w:numId w:val="10"/>
        </w:numPr>
        <w:spacing w:after="0" w:line="240" w:lineRule="auto"/>
      </w:pPr>
      <w:r>
        <w:t>Sovittelijan ei kannata missään tilanteessa nauraa.</w:t>
      </w:r>
    </w:p>
    <w:p w:rsidR="00265841" w:rsidRDefault="00265841" w:rsidP="004D2C0E">
      <w:pPr>
        <w:pStyle w:val="Luettelokappale"/>
        <w:spacing w:after="0" w:line="240" w:lineRule="auto"/>
      </w:pPr>
      <w:r>
        <w:t>Saara:</w:t>
      </w:r>
    </w:p>
    <w:p w:rsidR="00265841" w:rsidRDefault="00265841" w:rsidP="004D2C0E">
      <w:pPr>
        <w:pStyle w:val="Luettelokappale"/>
        <w:numPr>
          <w:ilvl w:val="0"/>
          <w:numId w:val="11"/>
        </w:numPr>
        <w:spacing w:after="0" w:line="240" w:lineRule="auto"/>
      </w:pPr>
      <w:r>
        <w:t>Nauraa, saattaa kyllä liikuttuakin.</w:t>
      </w:r>
    </w:p>
    <w:p w:rsidR="00265841" w:rsidRDefault="00265841" w:rsidP="004D2C0E">
      <w:pPr>
        <w:pStyle w:val="Luettelokappale"/>
        <w:numPr>
          <w:ilvl w:val="0"/>
          <w:numId w:val="11"/>
        </w:numPr>
        <w:spacing w:after="0" w:line="240" w:lineRule="auto"/>
      </w:pPr>
      <w:r>
        <w:t xml:space="preserve">Tunteet ovat keskeinen osa, ovat oleellinen osa. Tunteiden taustalla olevat tapahtumat ja kokemukset. </w:t>
      </w:r>
    </w:p>
    <w:p w:rsidR="00265841" w:rsidRDefault="00265841" w:rsidP="004D2C0E">
      <w:pPr>
        <w:pStyle w:val="Luettelokappale"/>
        <w:numPr>
          <w:ilvl w:val="0"/>
          <w:numId w:val="11"/>
        </w:numPr>
        <w:spacing w:after="0" w:line="240" w:lineRule="auto"/>
      </w:pPr>
      <w:r>
        <w:t>Tulkinnat – tunteet vaikuttavat tilanteen lukemiseen.</w:t>
      </w:r>
    </w:p>
    <w:p w:rsidR="00350209" w:rsidRDefault="00265841" w:rsidP="004D2C0E">
      <w:pPr>
        <w:pStyle w:val="Luettelokappale"/>
        <w:numPr>
          <w:ilvl w:val="0"/>
          <w:numId w:val="11"/>
        </w:numPr>
        <w:spacing w:after="0" w:line="240" w:lineRule="auto"/>
      </w:pPr>
      <w:proofErr w:type="spellStart"/>
      <w:r>
        <w:t>Psykoedukaation</w:t>
      </w:r>
      <w:proofErr w:type="spellEnd"/>
      <w:r>
        <w:t xml:space="preserve"> käyttö tapaamisissa.</w:t>
      </w:r>
    </w:p>
    <w:p w:rsidR="00265841" w:rsidRDefault="00265841" w:rsidP="004D2C0E">
      <w:pPr>
        <w:pStyle w:val="Luettelokappale"/>
        <w:numPr>
          <w:ilvl w:val="0"/>
          <w:numId w:val="11"/>
        </w:numPr>
        <w:spacing w:after="0" w:line="240" w:lineRule="auto"/>
      </w:pPr>
      <w:r>
        <w:t>Tilanteen lukutaito</w:t>
      </w:r>
      <w:r w:rsidR="00350209">
        <w:t>.</w:t>
      </w:r>
    </w:p>
    <w:p w:rsidR="004D2C0E" w:rsidRDefault="004D2C0E" w:rsidP="004D2C0E">
      <w:pPr>
        <w:pStyle w:val="Luettelokappale"/>
        <w:spacing w:after="0" w:line="240" w:lineRule="auto"/>
        <w:ind w:left="1440"/>
      </w:pPr>
    </w:p>
    <w:p w:rsidR="00265841" w:rsidRPr="004D2C0E" w:rsidRDefault="00265841" w:rsidP="004D2C0E">
      <w:pPr>
        <w:pStyle w:val="Luettelokappale"/>
        <w:numPr>
          <w:ilvl w:val="0"/>
          <w:numId w:val="2"/>
        </w:numPr>
        <w:spacing w:after="0" w:line="240" w:lineRule="auto"/>
        <w:rPr>
          <w:b/>
        </w:rPr>
      </w:pPr>
      <w:r w:rsidRPr="004D2C0E">
        <w:rPr>
          <w:b/>
        </w:rPr>
        <w:t>Seuranta – miten käytätte omassa toiminnassanne.</w:t>
      </w:r>
    </w:p>
    <w:p w:rsidR="00265841" w:rsidRDefault="00265841" w:rsidP="004D2C0E">
      <w:pPr>
        <w:pStyle w:val="Luettelokappale"/>
        <w:spacing w:after="0" w:line="240" w:lineRule="auto"/>
      </w:pPr>
      <w:r>
        <w:t>Harri:</w:t>
      </w:r>
    </w:p>
    <w:p w:rsidR="001D6E0D" w:rsidRDefault="00265841" w:rsidP="004D2C0E">
      <w:pPr>
        <w:pStyle w:val="Luettelokappale"/>
        <w:numPr>
          <w:ilvl w:val="0"/>
          <w:numId w:val="12"/>
        </w:numPr>
        <w:spacing w:after="0" w:line="240" w:lineRule="auto"/>
      </w:pPr>
      <w:r>
        <w:t xml:space="preserve">Työyhteisösovittelun prosessiin kuuluu kolmen tapaamiskerran seuranta-aika. </w:t>
      </w:r>
      <w:r w:rsidR="001D6E0D">
        <w:t>40% prosessista. Tavallaan eräänlainen katumusaika.</w:t>
      </w:r>
    </w:p>
    <w:p w:rsidR="001D6E0D" w:rsidRDefault="001D6E0D" w:rsidP="004D2C0E">
      <w:pPr>
        <w:pStyle w:val="Luettelokappale"/>
        <w:spacing w:after="0" w:line="240" w:lineRule="auto"/>
      </w:pPr>
      <w:r>
        <w:t>Saara:</w:t>
      </w:r>
    </w:p>
    <w:p w:rsidR="001D6E0D" w:rsidRDefault="001D6E0D" w:rsidP="004D2C0E">
      <w:pPr>
        <w:pStyle w:val="Luettelokappale"/>
        <w:numPr>
          <w:ilvl w:val="0"/>
          <w:numId w:val="12"/>
        </w:numPr>
        <w:spacing w:after="0" w:line="240" w:lineRule="auto"/>
      </w:pPr>
      <w:r>
        <w:t xml:space="preserve">Seuranta-aika eräänlainen sovittelun tuki. Paikka viilata </w:t>
      </w:r>
      <w:proofErr w:type="gramStart"/>
      <w:r>
        <w:t>sopimusta</w:t>
      </w:r>
      <w:proofErr w:type="gramEnd"/>
      <w:r>
        <w:t xml:space="preserve"> jos tarvetta tulee.</w:t>
      </w:r>
    </w:p>
    <w:p w:rsidR="001D6E0D" w:rsidRDefault="001D6E0D" w:rsidP="004D2C0E">
      <w:pPr>
        <w:pStyle w:val="Luettelokappale"/>
        <w:spacing w:after="0" w:line="240" w:lineRule="auto"/>
      </w:pPr>
      <w:r>
        <w:t>Sirpa:</w:t>
      </w:r>
    </w:p>
    <w:p w:rsidR="001D6E0D" w:rsidRDefault="00350209" w:rsidP="004D2C0E">
      <w:pPr>
        <w:pStyle w:val="Luettelokappale"/>
        <w:numPr>
          <w:ilvl w:val="0"/>
          <w:numId w:val="12"/>
        </w:numPr>
        <w:spacing w:after="0" w:line="240" w:lineRule="auto"/>
      </w:pPr>
      <w:r>
        <w:t>Rikos- ja riita-asia</w:t>
      </w:r>
      <w:r w:rsidR="001D6E0D">
        <w:t xml:space="preserve">-puolella tulee mieleen rahakorvausten näkökulmasta. Jos ei sopimus toteudu käydään sovittelijan välityksellä keskustelua </w:t>
      </w:r>
      <w:proofErr w:type="gramStart"/>
      <w:r w:rsidR="001D6E0D">
        <w:t>siitä</w:t>
      </w:r>
      <w:proofErr w:type="gramEnd"/>
      <w:r w:rsidR="001D6E0D">
        <w:t xml:space="preserve"> miten saadaan toimimaan.</w:t>
      </w:r>
    </w:p>
    <w:p w:rsidR="001D6E0D" w:rsidRDefault="001D6E0D" w:rsidP="004D2C0E">
      <w:pPr>
        <w:pStyle w:val="Luettelokappale"/>
        <w:numPr>
          <w:ilvl w:val="0"/>
          <w:numId w:val="12"/>
        </w:numPr>
        <w:spacing w:after="0" w:line="240" w:lineRule="auto"/>
      </w:pPr>
      <w:r>
        <w:t>Käyttäytymissopimuksissa seuranta tukee sopimuksessa pysymisessä.</w:t>
      </w:r>
    </w:p>
    <w:p w:rsidR="001D6E0D" w:rsidRDefault="001D6E0D" w:rsidP="004D2C0E">
      <w:pPr>
        <w:pStyle w:val="Luettelokappale"/>
        <w:numPr>
          <w:ilvl w:val="0"/>
          <w:numId w:val="12"/>
        </w:numPr>
        <w:spacing w:after="0" w:line="240" w:lineRule="auto"/>
      </w:pPr>
      <w:r>
        <w:t>Ajoittain soittelee esim. 3:n ja 6kk:n kohdalla – saanut hyvää palautetta</w:t>
      </w:r>
      <w:r w:rsidR="00350209">
        <w:t xml:space="preserve"> tästä</w:t>
      </w:r>
      <w:r>
        <w:t>.</w:t>
      </w:r>
    </w:p>
    <w:p w:rsidR="001D6E0D" w:rsidRDefault="001D6E0D" w:rsidP="004D2C0E">
      <w:pPr>
        <w:pStyle w:val="Luettelokappale"/>
        <w:spacing w:after="0" w:line="240" w:lineRule="auto"/>
      </w:pPr>
      <w:r>
        <w:t>Hanna:</w:t>
      </w:r>
    </w:p>
    <w:p w:rsidR="001D6E0D" w:rsidRDefault="001D6E0D" w:rsidP="004D2C0E">
      <w:pPr>
        <w:pStyle w:val="Luettelokappale"/>
        <w:numPr>
          <w:ilvl w:val="0"/>
          <w:numId w:val="30"/>
        </w:numPr>
        <w:spacing w:after="0" w:line="240" w:lineRule="auto"/>
      </w:pPr>
      <w:r>
        <w:t>Seuranta todella tärkeää. Naapuruussovittelussa sopimukset hyvin erityisiä. Auttavat todentamaan sopimuksen.</w:t>
      </w:r>
    </w:p>
    <w:p w:rsidR="004D2C0E" w:rsidRDefault="004D2C0E" w:rsidP="004D2C0E">
      <w:pPr>
        <w:pStyle w:val="Luettelokappale"/>
        <w:spacing w:after="0" w:line="240" w:lineRule="auto"/>
        <w:ind w:left="1440"/>
      </w:pPr>
    </w:p>
    <w:p w:rsidR="001D6E0D" w:rsidRPr="004D2C0E" w:rsidRDefault="001D6E0D" w:rsidP="004D2C0E">
      <w:pPr>
        <w:pStyle w:val="Luettelokappale"/>
        <w:spacing w:after="0" w:line="240" w:lineRule="auto"/>
        <w:rPr>
          <w:b/>
          <w:i/>
        </w:rPr>
      </w:pPr>
      <w:r w:rsidRPr="004D2C0E">
        <w:rPr>
          <w:b/>
          <w:i/>
        </w:rPr>
        <w:t>YLEISÖKYSYMYS</w:t>
      </w:r>
      <w:r w:rsidRPr="004D2C0E">
        <w:rPr>
          <w:b/>
          <w:i/>
        </w:rPr>
        <w:tab/>
      </w:r>
    </w:p>
    <w:p w:rsidR="001D6E0D" w:rsidRDefault="001D6E0D" w:rsidP="004D2C0E">
      <w:pPr>
        <w:pStyle w:val="Luettelokappale"/>
        <w:spacing w:after="0" w:line="240" w:lineRule="auto"/>
      </w:pPr>
      <w:r>
        <w:t>Palaute – millaista tulee.</w:t>
      </w:r>
    </w:p>
    <w:p w:rsidR="001D6E0D" w:rsidRDefault="001D6E0D" w:rsidP="004D2C0E">
      <w:pPr>
        <w:pStyle w:val="Luettelokappale"/>
        <w:spacing w:after="0" w:line="240" w:lineRule="auto"/>
      </w:pPr>
    </w:p>
    <w:p w:rsidR="001D6E0D" w:rsidRDefault="001D6E0D" w:rsidP="004D2C0E">
      <w:pPr>
        <w:pStyle w:val="Luettelokappale"/>
        <w:spacing w:after="0" w:line="240" w:lineRule="auto"/>
      </w:pPr>
      <w:r>
        <w:t>Harri:</w:t>
      </w:r>
    </w:p>
    <w:p w:rsidR="001D6E0D" w:rsidRDefault="001D6E0D" w:rsidP="004D2C0E">
      <w:pPr>
        <w:pStyle w:val="Luettelokappale"/>
        <w:numPr>
          <w:ilvl w:val="0"/>
          <w:numId w:val="30"/>
        </w:numPr>
        <w:spacing w:after="0" w:line="240" w:lineRule="auto"/>
      </w:pPr>
      <w:r>
        <w:t>Aktiivisesti kysyvät palautetta, esim. ovatko ihmiset tulleet kuulluksi. Ajoittain tulee toiveita, että sovittelija olisi vahvemmin kertonut mistä pitäisi puhua ja millainen sopimus tehdä…</w:t>
      </w:r>
    </w:p>
    <w:p w:rsidR="001D6E0D" w:rsidRDefault="001D6E0D" w:rsidP="004D2C0E">
      <w:pPr>
        <w:pStyle w:val="Luettelokappale"/>
        <w:spacing w:after="0" w:line="240" w:lineRule="auto"/>
      </w:pPr>
      <w:r>
        <w:lastRenderedPageBreak/>
        <w:t>Sirpa:</w:t>
      </w:r>
    </w:p>
    <w:p w:rsidR="001D6E0D" w:rsidRDefault="001D6E0D" w:rsidP="004D2C0E">
      <w:pPr>
        <w:pStyle w:val="Luettelokappale"/>
        <w:numPr>
          <w:ilvl w:val="0"/>
          <w:numId w:val="30"/>
        </w:numPr>
        <w:spacing w:after="0" w:line="240" w:lineRule="auto"/>
      </w:pPr>
      <w:r>
        <w:t>Tulee palautetta, sekä hyvää että huonoa. Hyvä että tulee, jotta voi antaa sitä myös sovittelijoille.</w:t>
      </w:r>
    </w:p>
    <w:p w:rsidR="001D6E0D" w:rsidRDefault="001D6E0D" w:rsidP="004D2C0E">
      <w:pPr>
        <w:pStyle w:val="Luettelokappale"/>
        <w:spacing w:after="0" w:line="240" w:lineRule="auto"/>
      </w:pPr>
      <w:r>
        <w:t>Saara:</w:t>
      </w:r>
    </w:p>
    <w:p w:rsidR="001D6E0D" w:rsidRDefault="001D6E0D" w:rsidP="00F25629">
      <w:pPr>
        <w:pStyle w:val="Luettelokappale"/>
        <w:numPr>
          <w:ilvl w:val="0"/>
          <w:numId w:val="30"/>
        </w:numPr>
        <w:spacing w:after="0" w:line="240" w:lineRule="auto"/>
      </w:pPr>
      <w:r>
        <w:t>Tulee paljon palautetta. Kokemus, että ihmiset kokevat tulleensa kuulluksi. Ei välttämättä sopimusta, mutta edesauttaa ihmisten keskinäistä elämää.</w:t>
      </w:r>
    </w:p>
    <w:p w:rsidR="001D6E0D" w:rsidRDefault="001D6E0D" w:rsidP="004D2C0E">
      <w:pPr>
        <w:pStyle w:val="Luettelokappale"/>
        <w:spacing w:after="0" w:line="240" w:lineRule="auto"/>
      </w:pPr>
      <w:r>
        <w:t>Hanna:</w:t>
      </w:r>
    </w:p>
    <w:p w:rsidR="00AE3087" w:rsidRDefault="001D6E0D" w:rsidP="004D2C0E">
      <w:pPr>
        <w:pStyle w:val="Luettelokappale"/>
        <w:numPr>
          <w:ilvl w:val="0"/>
          <w:numId w:val="30"/>
        </w:numPr>
        <w:spacing w:after="0" w:line="240" w:lineRule="auto"/>
      </w:pPr>
      <w:r>
        <w:t>Kerätään systemaattisesti. Rahoittaja vaatii. Osapuolilta pääosin hyvää, mutta ajoittain väkinäistä. Yhteistyökumppanit antavat hyvää palautetta.</w:t>
      </w:r>
    </w:p>
    <w:p w:rsidR="00F25629" w:rsidRDefault="00F25629" w:rsidP="004D2C0E">
      <w:pPr>
        <w:spacing w:after="0" w:line="240" w:lineRule="auto"/>
      </w:pPr>
    </w:p>
    <w:p w:rsidR="001D6E0D" w:rsidRDefault="00012782" w:rsidP="00F25629">
      <w:pPr>
        <w:spacing w:after="0" w:line="240" w:lineRule="auto"/>
        <w:ind w:firstLine="720"/>
      </w:pPr>
      <w:r>
        <w:t>LOPPUSANAT</w:t>
      </w:r>
      <w:r w:rsidR="001D6E0D">
        <w:t>.</w:t>
      </w:r>
    </w:p>
    <w:p w:rsidR="001D6E0D" w:rsidRDefault="001D6E0D" w:rsidP="004D2C0E">
      <w:pPr>
        <w:spacing w:after="0" w:line="240" w:lineRule="auto"/>
        <w:ind w:left="720"/>
      </w:pPr>
      <w:r>
        <w:t>Sovittelu on hienoa.</w:t>
      </w:r>
      <w:bookmarkStart w:id="0" w:name="_GoBack"/>
      <w:bookmarkEnd w:id="0"/>
      <w:r>
        <w:t xml:space="preserve"> Siksi me kaikki olemme täällä. Paljon kiitoksia.</w:t>
      </w:r>
    </w:p>
    <w:sectPr w:rsidR="001D6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2A5"/>
    <w:multiLevelType w:val="hybridMultilevel"/>
    <w:tmpl w:val="79B46D0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C0C15"/>
    <w:multiLevelType w:val="hybridMultilevel"/>
    <w:tmpl w:val="5AC497D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1747F"/>
    <w:multiLevelType w:val="hybridMultilevel"/>
    <w:tmpl w:val="DAEE9B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B23B7D"/>
    <w:multiLevelType w:val="hybridMultilevel"/>
    <w:tmpl w:val="A04ACAE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E55D01"/>
    <w:multiLevelType w:val="hybridMultilevel"/>
    <w:tmpl w:val="6380891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F65731"/>
    <w:multiLevelType w:val="hybridMultilevel"/>
    <w:tmpl w:val="64C4538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242FD3"/>
    <w:multiLevelType w:val="hybridMultilevel"/>
    <w:tmpl w:val="B8FAD8F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83084D"/>
    <w:multiLevelType w:val="hybridMultilevel"/>
    <w:tmpl w:val="89C8260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95384A"/>
    <w:multiLevelType w:val="hybridMultilevel"/>
    <w:tmpl w:val="C7D4A92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E65BD7"/>
    <w:multiLevelType w:val="hybridMultilevel"/>
    <w:tmpl w:val="3C54DF3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157858"/>
    <w:multiLevelType w:val="hybridMultilevel"/>
    <w:tmpl w:val="5CDE41B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B0473F"/>
    <w:multiLevelType w:val="hybridMultilevel"/>
    <w:tmpl w:val="083EB2E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2176A4"/>
    <w:multiLevelType w:val="hybridMultilevel"/>
    <w:tmpl w:val="9334974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C96310"/>
    <w:multiLevelType w:val="hybridMultilevel"/>
    <w:tmpl w:val="50E2811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3769C9"/>
    <w:multiLevelType w:val="hybridMultilevel"/>
    <w:tmpl w:val="0694BA2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702425"/>
    <w:multiLevelType w:val="hybridMultilevel"/>
    <w:tmpl w:val="A2A88CD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2D31B3"/>
    <w:multiLevelType w:val="hybridMultilevel"/>
    <w:tmpl w:val="B44C39C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366C72"/>
    <w:multiLevelType w:val="hybridMultilevel"/>
    <w:tmpl w:val="CF5C984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7A0BDB"/>
    <w:multiLevelType w:val="hybridMultilevel"/>
    <w:tmpl w:val="BFA4B23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331DCE"/>
    <w:multiLevelType w:val="hybridMultilevel"/>
    <w:tmpl w:val="52FA9AE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EB1E0E"/>
    <w:multiLevelType w:val="hybridMultilevel"/>
    <w:tmpl w:val="68A4F4E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FC7831"/>
    <w:multiLevelType w:val="hybridMultilevel"/>
    <w:tmpl w:val="A40ABAF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5B7013"/>
    <w:multiLevelType w:val="hybridMultilevel"/>
    <w:tmpl w:val="6700FAD0"/>
    <w:lvl w:ilvl="0" w:tplc="D2AEEFE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82C60"/>
    <w:multiLevelType w:val="hybridMultilevel"/>
    <w:tmpl w:val="48A08C0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16892"/>
    <w:multiLevelType w:val="hybridMultilevel"/>
    <w:tmpl w:val="D6B6C27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0F3CFA"/>
    <w:multiLevelType w:val="hybridMultilevel"/>
    <w:tmpl w:val="032AD5B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6774B5"/>
    <w:multiLevelType w:val="hybridMultilevel"/>
    <w:tmpl w:val="C568C4F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4864D6"/>
    <w:multiLevelType w:val="hybridMultilevel"/>
    <w:tmpl w:val="4EB8431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902877"/>
    <w:multiLevelType w:val="hybridMultilevel"/>
    <w:tmpl w:val="4306CA5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FA0725"/>
    <w:multiLevelType w:val="hybridMultilevel"/>
    <w:tmpl w:val="9AE27FA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25"/>
  </w:num>
  <w:num w:numId="5">
    <w:abstractNumId w:val="6"/>
  </w:num>
  <w:num w:numId="6">
    <w:abstractNumId w:val="24"/>
  </w:num>
  <w:num w:numId="7">
    <w:abstractNumId w:val="15"/>
  </w:num>
  <w:num w:numId="8">
    <w:abstractNumId w:val="19"/>
  </w:num>
  <w:num w:numId="9">
    <w:abstractNumId w:val="13"/>
  </w:num>
  <w:num w:numId="10">
    <w:abstractNumId w:val="27"/>
  </w:num>
  <w:num w:numId="11">
    <w:abstractNumId w:val="29"/>
  </w:num>
  <w:num w:numId="12">
    <w:abstractNumId w:val="18"/>
  </w:num>
  <w:num w:numId="13">
    <w:abstractNumId w:val="20"/>
  </w:num>
  <w:num w:numId="14">
    <w:abstractNumId w:val="2"/>
  </w:num>
  <w:num w:numId="15">
    <w:abstractNumId w:val="16"/>
  </w:num>
  <w:num w:numId="16">
    <w:abstractNumId w:val="14"/>
  </w:num>
  <w:num w:numId="17">
    <w:abstractNumId w:val="28"/>
  </w:num>
  <w:num w:numId="18">
    <w:abstractNumId w:val="0"/>
  </w:num>
  <w:num w:numId="19">
    <w:abstractNumId w:val="11"/>
  </w:num>
  <w:num w:numId="20">
    <w:abstractNumId w:val="4"/>
  </w:num>
  <w:num w:numId="21">
    <w:abstractNumId w:val="3"/>
  </w:num>
  <w:num w:numId="22">
    <w:abstractNumId w:val="17"/>
  </w:num>
  <w:num w:numId="23">
    <w:abstractNumId w:val="1"/>
  </w:num>
  <w:num w:numId="24">
    <w:abstractNumId w:val="21"/>
  </w:num>
  <w:num w:numId="25">
    <w:abstractNumId w:val="8"/>
  </w:num>
  <w:num w:numId="26">
    <w:abstractNumId w:val="5"/>
  </w:num>
  <w:num w:numId="27">
    <w:abstractNumId w:val="10"/>
  </w:num>
  <w:num w:numId="28">
    <w:abstractNumId w:val="9"/>
  </w:num>
  <w:num w:numId="29">
    <w:abstractNumId w:val="2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A0"/>
    <w:rsid w:val="00012782"/>
    <w:rsid w:val="00062F37"/>
    <w:rsid w:val="000A3B22"/>
    <w:rsid w:val="000C187E"/>
    <w:rsid w:val="001335D3"/>
    <w:rsid w:val="001971B1"/>
    <w:rsid w:val="001D6E0D"/>
    <w:rsid w:val="00265841"/>
    <w:rsid w:val="002A230C"/>
    <w:rsid w:val="002D6C4F"/>
    <w:rsid w:val="00350209"/>
    <w:rsid w:val="004264DE"/>
    <w:rsid w:val="004D2C0E"/>
    <w:rsid w:val="00560FFF"/>
    <w:rsid w:val="0064662A"/>
    <w:rsid w:val="006C6CF2"/>
    <w:rsid w:val="007400A0"/>
    <w:rsid w:val="008D473E"/>
    <w:rsid w:val="00AE3087"/>
    <w:rsid w:val="00D00D40"/>
    <w:rsid w:val="00D7279E"/>
    <w:rsid w:val="00ED0F22"/>
    <w:rsid w:val="00F25629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D821"/>
  <w15:chartTrackingRefBased/>
  <w15:docId w15:val="{BE236024-7E11-45F7-8F6A-E92F4830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C6C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C6CF2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6C6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Kyllönen Timo</dc:creator>
  <cp:keywords/>
  <dc:description/>
  <cp:lastModifiedBy>Jens Gellin</cp:lastModifiedBy>
  <cp:revision>2</cp:revision>
  <dcterms:created xsi:type="dcterms:W3CDTF">2019-02-10T09:07:00Z</dcterms:created>
  <dcterms:modified xsi:type="dcterms:W3CDTF">2019-02-10T09:07:00Z</dcterms:modified>
</cp:coreProperties>
</file>